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rsidTr="00660AA5">
        <w:tc>
          <w:tcPr>
            <w:tcW w:w="6096" w:type="dxa"/>
            <w:shd w:val="clear" w:color="auto" w:fill="auto"/>
          </w:tcPr>
          <w:p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rsidR="003D7690" w:rsidRPr="009C3F41" w:rsidRDefault="003D7690" w:rsidP="00660AA5">
            <w:pPr>
              <w:widowControl w:val="0"/>
              <w:tabs>
                <w:tab w:val="center" w:pos="2064"/>
                <w:tab w:val="center" w:pos="7754"/>
              </w:tabs>
              <w:autoSpaceDE w:val="0"/>
              <w:autoSpaceDN w:val="0"/>
              <w:rPr>
                <w:sz w:val="28"/>
                <w:szCs w:val="22"/>
                <w:lang w:eastAsia="en-US" w:bidi="ru-RU"/>
              </w:rPr>
            </w:pPr>
          </w:p>
          <w:p w:rsidR="003D7690" w:rsidRPr="009C3F41" w:rsidRDefault="003D7690" w:rsidP="00660AA5">
            <w:pPr>
              <w:rPr>
                <w:sz w:val="28"/>
                <w:szCs w:val="28"/>
              </w:rPr>
            </w:pPr>
            <w:r w:rsidRPr="009C3F41">
              <w:rPr>
                <w:sz w:val="28"/>
                <w:szCs w:val="28"/>
              </w:rPr>
              <w:t xml:space="preserve">Проректор </w:t>
            </w:r>
          </w:p>
          <w:p w:rsidR="003D7690" w:rsidRPr="009C3F41" w:rsidRDefault="003D7690" w:rsidP="00660AA5">
            <w:pPr>
              <w:rPr>
                <w:sz w:val="28"/>
                <w:szCs w:val="28"/>
              </w:rPr>
            </w:pPr>
            <w:r w:rsidRPr="009C3F41">
              <w:rPr>
                <w:sz w:val="28"/>
                <w:szCs w:val="28"/>
              </w:rPr>
              <w:t xml:space="preserve">по учебной и методической работе </w:t>
            </w:r>
          </w:p>
          <w:p w:rsidR="003D7690" w:rsidRPr="009C3F41" w:rsidRDefault="003D7690" w:rsidP="00660AA5">
            <w:pPr>
              <w:widowControl w:val="0"/>
              <w:tabs>
                <w:tab w:val="center" w:pos="2064"/>
                <w:tab w:val="center" w:pos="7754"/>
              </w:tabs>
              <w:autoSpaceDE w:val="0"/>
              <w:autoSpaceDN w:val="0"/>
              <w:rPr>
                <w:sz w:val="28"/>
                <w:szCs w:val="22"/>
                <w:lang w:eastAsia="en-US" w:bidi="ru-RU"/>
              </w:rPr>
            </w:pPr>
          </w:p>
          <w:p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234405">
              <w:rPr>
                <w:sz w:val="28"/>
                <w:szCs w:val="22"/>
                <w:lang w:eastAsia="en-US" w:bidi="ru-RU"/>
              </w:rPr>
              <w:t>21» апреля</w:t>
            </w:r>
            <w:r w:rsidR="00C87C4E">
              <w:rPr>
                <w:sz w:val="28"/>
                <w:szCs w:val="22"/>
                <w:lang w:eastAsia="en-US" w:bidi="ru-RU"/>
              </w:rPr>
              <w:t xml:space="preserve"> </w:t>
            </w:r>
            <w:r w:rsidRPr="009C3F41">
              <w:rPr>
                <w:sz w:val="28"/>
                <w:szCs w:val="22"/>
                <w:lang w:eastAsia="en-US" w:bidi="ru-RU"/>
              </w:rPr>
              <w:t>202</w:t>
            </w:r>
            <w:r w:rsidR="001534B3">
              <w:rPr>
                <w:sz w:val="28"/>
                <w:szCs w:val="22"/>
                <w:lang w:eastAsia="en-US" w:bidi="ru-RU"/>
              </w:rPr>
              <w:t>3</w:t>
            </w:r>
            <w:r w:rsidRPr="009C3F41">
              <w:rPr>
                <w:sz w:val="28"/>
                <w:szCs w:val="22"/>
                <w:lang w:eastAsia="en-US" w:bidi="ru-RU"/>
              </w:rPr>
              <w:t xml:space="preserve"> г.</w:t>
            </w:r>
          </w:p>
          <w:p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8D6660" w:rsidRDefault="008D6660" w:rsidP="00833035">
      <w:pPr>
        <w:widowControl w:val="0"/>
        <w:autoSpaceDE w:val="0"/>
        <w:autoSpaceDN w:val="0"/>
        <w:jc w:val="center"/>
        <w:rPr>
          <w:b/>
          <w:sz w:val="32"/>
          <w:szCs w:val="22"/>
          <w:lang w:bidi="ru-RU"/>
        </w:rPr>
      </w:pPr>
      <w:r>
        <w:rPr>
          <w:b/>
          <w:sz w:val="32"/>
          <w:szCs w:val="22"/>
          <w:lang w:bidi="ru-RU"/>
        </w:rPr>
        <w:t>Щеглова А.С.</w:t>
      </w:r>
    </w:p>
    <w:p w:rsidR="00833035" w:rsidRPr="00381D8D" w:rsidRDefault="00833035" w:rsidP="00833035">
      <w:pPr>
        <w:widowControl w:val="0"/>
        <w:autoSpaceDE w:val="0"/>
        <w:autoSpaceDN w:val="0"/>
        <w:jc w:val="center"/>
        <w:rPr>
          <w:b/>
          <w:sz w:val="16"/>
          <w:szCs w:val="16"/>
          <w:highlight w:val="yellow"/>
          <w:lang w:bidi="ru-RU"/>
        </w:rPr>
      </w:pPr>
    </w:p>
    <w:p w:rsidR="00833035" w:rsidRPr="00853B95" w:rsidRDefault="008D6660" w:rsidP="00EC1890">
      <w:pPr>
        <w:widowControl w:val="0"/>
        <w:tabs>
          <w:tab w:val="left" w:pos="9639"/>
        </w:tabs>
        <w:autoSpaceDE w:val="0"/>
        <w:autoSpaceDN w:val="0"/>
        <w:spacing w:after="240"/>
        <w:jc w:val="center"/>
        <w:rPr>
          <w:b/>
          <w:sz w:val="36"/>
          <w:szCs w:val="22"/>
          <w:lang w:bidi="ru-RU"/>
        </w:rPr>
      </w:pPr>
      <w:r w:rsidRPr="008D6660">
        <w:rPr>
          <w:b/>
          <w:sz w:val="36"/>
          <w:szCs w:val="22"/>
          <w:lang w:bidi="ru-RU"/>
        </w:rPr>
        <w:t>Социальная реклама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833035" w:rsidRDefault="00E371D5" w:rsidP="00833035">
      <w:pPr>
        <w:widowControl w:val="0"/>
        <w:suppressAutoHyphens/>
        <w:autoSpaceDE w:val="0"/>
        <w:autoSpaceDN w:val="0"/>
        <w:contextualSpacing/>
        <w:jc w:val="center"/>
        <w:rPr>
          <w:sz w:val="28"/>
          <w:szCs w:val="28"/>
        </w:rPr>
      </w:pPr>
      <w:r w:rsidRPr="001534B3">
        <w:rPr>
          <w:sz w:val="28"/>
          <w:szCs w:val="28"/>
        </w:rPr>
        <w:t>42.0</w:t>
      </w:r>
      <w:r w:rsidR="00D13353" w:rsidRPr="001534B3">
        <w:rPr>
          <w:sz w:val="28"/>
          <w:szCs w:val="28"/>
        </w:rPr>
        <w:t>3</w:t>
      </w:r>
      <w:r w:rsidRPr="001534B3">
        <w:rPr>
          <w:sz w:val="28"/>
          <w:szCs w:val="28"/>
        </w:rPr>
        <w:t xml:space="preserve">.01 </w:t>
      </w:r>
      <w:r w:rsidRPr="00E371D5">
        <w:rPr>
          <w:sz w:val="28"/>
          <w:szCs w:val="28"/>
        </w:rPr>
        <w:t>Реклама и связи с общественностью</w:t>
      </w:r>
    </w:p>
    <w:p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C87C4E" w:rsidRDefault="00D36A12" w:rsidP="00D36A12">
      <w:pPr>
        <w:ind w:right="284"/>
        <w:jc w:val="center"/>
      </w:pPr>
      <w:r w:rsidRPr="00C87C4E">
        <w:rPr>
          <w:i/>
          <w:iCs/>
        </w:rPr>
        <w:t xml:space="preserve">(протокол № </w:t>
      </w:r>
      <w:r w:rsidR="007E5C05">
        <w:rPr>
          <w:i/>
          <w:iCs/>
        </w:rPr>
        <w:t>31</w:t>
      </w:r>
      <w:r w:rsidRPr="00C87C4E">
        <w:rPr>
          <w:i/>
          <w:iCs/>
        </w:rPr>
        <w:t xml:space="preserve"> от </w:t>
      </w:r>
      <w:r w:rsidR="007E5C05">
        <w:rPr>
          <w:i/>
          <w:iCs/>
        </w:rPr>
        <w:t>18.04.</w:t>
      </w:r>
      <w:r w:rsidRPr="00C87C4E">
        <w:rPr>
          <w:i/>
          <w:iCs/>
        </w:rPr>
        <w:t>202</w:t>
      </w:r>
      <w:r w:rsidR="001534B3">
        <w:rPr>
          <w:i/>
          <w:iCs/>
        </w:rPr>
        <w:t xml:space="preserve">3 </w:t>
      </w:r>
      <w:r w:rsidRPr="00C87C4E">
        <w:rPr>
          <w:i/>
          <w:iCs/>
        </w:rPr>
        <w:t>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833035" w:rsidRPr="00853B95" w:rsidRDefault="00C451DE" w:rsidP="00D36A12">
      <w:pPr>
        <w:ind w:right="284"/>
        <w:jc w:val="center"/>
      </w:pPr>
      <w:r w:rsidRPr="00C87C4E">
        <w:rPr>
          <w:i/>
          <w:iCs/>
        </w:rPr>
        <w:t xml:space="preserve">(протокол № </w:t>
      </w:r>
      <w:r w:rsidR="007E5C05">
        <w:rPr>
          <w:i/>
          <w:iCs/>
        </w:rPr>
        <w:t>7</w:t>
      </w:r>
      <w:r w:rsidRPr="00C87C4E">
        <w:rPr>
          <w:i/>
          <w:iCs/>
        </w:rPr>
        <w:t xml:space="preserve"> от </w:t>
      </w:r>
      <w:r w:rsidR="007E5C05">
        <w:rPr>
          <w:i/>
          <w:iCs/>
        </w:rPr>
        <w:t>20.03.</w:t>
      </w:r>
      <w:r w:rsidRPr="00C87C4E">
        <w:rPr>
          <w:i/>
          <w:iCs/>
        </w:rPr>
        <w:t>202</w:t>
      </w:r>
      <w:r w:rsidR="001534B3">
        <w:rPr>
          <w:i/>
          <w:iCs/>
        </w:rPr>
        <w:t>3</w:t>
      </w:r>
      <w:r w:rsidRPr="00C87C4E">
        <w:rPr>
          <w:i/>
          <w:iCs/>
        </w:rPr>
        <w:t xml:space="preserve"> г.)</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1534B3">
        <w:rPr>
          <w:sz w:val="28"/>
          <w:szCs w:val="28"/>
          <w:lang w:bidi="ru-RU"/>
        </w:rPr>
        <w:t>3</w:t>
      </w:r>
    </w:p>
    <w:p w:rsidR="00833035" w:rsidRPr="00853B95" w:rsidRDefault="00833035" w:rsidP="00833035">
      <w:pPr>
        <w:rPr>
          <w:sz w:val="22"/>
          <w:szCs w:val="22"/>
          <w:lang w:bidi="ru-RU"/>
        </w:rPr>
        <w:sectPr w:rsidR="00833035" w:rsidRPr="00853B95" w:rsidSect="007A6ADA">
          <w:footerReference w:type="default" r:id="rId8"/>
          <w:pgSz w:w="11910" w:h="16840"/>
          <w:pgMar w:top="709" w:right="711"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8D6660" w:rsidRPr="008D6660" w:rsidRDefault="008D6660" w:rsidP="008D6660">
      <w:pPr>
        <w:widowControl w:val="0"/>
        <w:autoSpaceDE w:val="0"/>
        <w:autoSpaceDN w:val="0"/>
        <w:jc w:val="center"/>
        <w:rPr>
          <w:b/>
          <w:sz w:val="32"/>
          <w:szCs w:val="22"/>
          <w:lang w:bidi="ru-RU"/>
        </w:rPr>
      </w:pPr>
      <w:r>
        <w:rPr>
          <w:b/>
          <w:sz w:val="32"/>
          <w:szCs w:val="22"/>
          <w:lang w:bidi="ru-RU"/>
        </w:rPr>
        <w:t>Щеглова А.С.</w:t>
      </w:r>
    </w:p>
    <w:p w:rsidR="008D6660" w:rsidRPr="00381D8D" w:rsidRDefault="008D6660" w:rsidP="008D6660">
      <w:pPr>
        <w:widowControl w:val="0"/>
        <w:autoSpaceDE w:val="0"/>
        <w:autoSpaceDN w:val="0"/>
        <w:jc w:val="center"/>
        <w:rPr>
          <w:b/>
          <w:sz w:val="16"/>
          <w:szCs w:val="16"/>
          <w:highlight w:val="yellow"/>
          <w:lang w:bidi="ru-RU"/>
        </w:rPr>
      </w:pPr>
    </w:p>
    <w:p w:rsidR="008D6660" w:rsidRPr="00853B95" w:rsidRDefault="008D6660" w:rsidP="008D6660">
      <w:pPr>
        <w:widowControl w:val="0"/>
        <w:tabs>
          <w:tab w:val="left" w:pos="9639"/>
        </w:tabs>
        <w:autoSpaceDE w:val="0"/>
        <w:autoSpaceDN w:val="0"/>
        <w:spacing w:after="240"/>
        <w:jc w:val="center"/>
        <w:rPr>
          <w:b/>
          <w:sz w:val="36"/>
          <w:szCs w:val="22"/>
          <w:lang w:bidi="ru-RU"/>
        </w:rPr>
      </w:pPr>
      <w:r w:rsidRPr="008D6660">
        <w:rPr>
          <w:b/>
          <w:sz w:val="36"/>
          <w:szCs w:val="22"/>
          <w:lang w:bidi="ru-RU"/>
        </w:rPr>
        <w:t>Социальная реклама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E371D5" w:rsidP="00E371D5">
      <w:pPr>
        <w:widowControl w:val="0"/>
        <w:autoSpaceDE w:val="0"/>
        <w:autoSpaceDN w:val="0"/>
        <w:jc w:val="center"/>
        <w:rPr>
          <w:b/>
          <w:sz w:val="30"/>
          <w:szCs w:val="28"/>
          <w:lang w:bidi="ru-RU"/>
        </w:rPr>
      </w:pPr>
      <w:r w:rsidRPr="001534B3">
        <w:rPr>
          <w:sz w:val="28"/>
          <w:szCs w:val="28"/>
        </w:rPr>
        <w:t>42.0</w:t>
      </w:r>
      <w:r w:rsidR="00D13353" w:rsidRPr="001534B3">
        <w:rPr>
          <w:sz w:val="28"/>
          <w:szCs w:val="28"/>
        </w:rPr>
        <w:t>3</w:t>
      </w:r>
      <w:r w:rsidRPr="001534B3">
        <w:rPr>
          <w:sz w:val="28"/>
          <w:szCs w:val="28"/>
        </w:rPr>
        <w:t xml:space="preserve">.01 </w:t>
      </w:r>
      <w:r w:rsidRPr="00E371D5">
        <w:rPr>
          <w:sz w:val="28"/>
          <w:szCs w:val="28"/>
        </w:rPr>
        <w:t>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0"/>
        <w:rPr>
          <w:sz w:val="41"/>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8955CE" w:rsidRPr="008955CE" w:rsidRDefault="008955CE" w:rsidP="00833035">
      <w:pPr>
        <w:widowControl w:val="0"/>
        <w:autoSpaceDE w:val="0"/>
        <w:autoSpaceDN w:val="0"/>
        <w:spacing w:before="10"/>
        <w:rPr>
          <w:sz w:val="32"/>
          <w:szCs w:val="28"/>
          <w:lang w:bidi="ru-RU"/>
        </w:rPr>
      </w:pPr>
    </w:p>
    <w:p w:rsidR="00697C52" w:rsidRDefault="00697C52" w:rsidP="00833035">
      <w:pPr>
        <w:jc w:val="center"/>
        <w:rPr>
          <w:sz w:val="36"/>
          <w:szCs w:val="28"/>
          <w:lang w:bidi="ru-RU"/>
        </w:rPr>
      </w:pPr>
    </w:p>
    <w:p w:rsidR="00B65656" w:rsidRPr="00B65656" w:rsidRDefault="00B65656" w:rsidP="00833035">
      <w:pPr>
        <w:jc w:val="center"/>
        <w:rPr>
          <w:sz w:val="28"/>
          <w:szCs w:val="28"/>
          <w:lang w:bidi="ru-RU"/>
        </w:rPr>
      </w:pPr>
    </w:p>
    <w:p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1534B3">
        <w:rPr>
          <w:sz w:val="28"/>
          <w:szCs w:val="28"/>
          <w:lang w:bidi="ru-RU"/>
        </w:rPr>
        <w:t>3</w:t>
      </w:r>
    </w:p>
    <w:p w:rsidR="00833035" w:rsidRPr="00AE29A5" w:rsidRDefault="00833035" w:rsidP="001534B3">
      <w:pPr>
        <w:pStyle w:val="11"/>
      </w:pPr>
      <w:r w:rsidRPr="00AE29A5">
        <w:lastRenderedPageBreak/>
        <w:t xml:space="preserve">1. Наименование дисциплины </w:t>
      </w:r>
    </w:p>
    <w:p w:rsidR="00833035" w:rsidRPr="001534B3" w:rsidRDefault="00833035" w:rsidP="001534B3">
      <w:pPr>
        <w:widowControl w:val="0"/>
        <w:autoSpaceDE w:val="0"/>
        <w:autoSpaceDN w:val="0"/>
        <w:jc w:val="both"/>
        <w:rPr>
          <w:sz w:val="28"/>
          <w:szCs w:val="28"/>
        </w:rPr>
      </w:pPr>
      <w:r w:rsidRPr="001534B3">
        <w:rPr>
          <w:sz w:val="28"/>
          <w:szCs w:val="28"/>
        </w:rPr>
        <w:t>«</w:t>
      </w:r>
      <w:r w:rsidR="008D6660" w:rsidRPr="001534B3">
        <w:rPr>
          <w:sz w:val="28"/>
          <w:szCs w:val="28"/>
          <w:lang w:bidi="ru-RU"/>
        </w:rPr>
        <w:t>Социальная реклама</w:t>
      </w:r>
      <w:r w:rsidRPr="001534B3">
        <w:rPr>
          <w:sz w:val="28"/>
          <w:szCs w:val="28"/>
        </w:rPr>
        <w:t>»</w:t>
      </w:r>
    </w:p>
    <w:p w:rsidR="00833035" w:rsidRPr="00FB0A0D" w:rsidRDefault="00833035" w:rsidP="00833035">
      <w:pPr>
        <w:rPr>
          <w:sz w:val="28"/>
          <w:szCs w:val="28"/>
        </w:rPr>
      </w:pPr>
    </w:p>
    <w:p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2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2410"/>
        <w:gridCol w:w="2722"/>
        <w:gridCol w:w="3281"/>
      </w:tblGrid>
      <w:tr w:rsidR="00B568DA" w:rsidRPr="00717E07" w:rsidTr="00B35468">
        <w:tc>
          <w:tcPr>
            <w:tcW w:w="899" w:type="pct"/>
          </w:tcPr>
          <w:p w:rsidR="00833035" w:rsidRPr="00717E07" w:rsidRDefault="00833035" w:rsidP="00717E07">
            <w:pPr>
              <w:tabs>
                <w:tab w:val="left" w:pos="540"/>
              </w:tabs>
              <w:contextualSpacing/>
              <w:jc w:val="both"/>
            </w:pPr>
            <w:r w:rsidRPr="00717E07">
              <w:t>Код компетенции</w:t>
            </w:r>
          </w:p>
        </w:tc>
        <w:tc>
          <w:tcPr>
            <w:tcW w:w="1174" w:type="pct"/>
          </w:tcPr>
          <w:p w:rsidR="00833035" w:rsidRPr="00717E07" w:rsidRDefault="00833035" w:rsidP="00717E07">
            <w:pPr>
              <w:tabs>
                <w:tab w:val="left" w:pos="540"/>
              </w:tabs>
              <w:contextualSpacing/>
              <w:jc w:val="both"/>
            </w:pPr>
            <w:r w:rsidRPr="00717E07">
              <w:t>Наименование компетенции</w:t>
            </w:r>
          </w:p>
        </w:tc>
        <w:tc>
          <w:tcPr>
            <w:tcW w:w="1327" w:type="pct"/>
          </w:tcPr>
          <w:p w:rsidR="00833035" w:rsidRPr="00717E07" w:rsidRDefault="00833035" w:rsidP="00717E07">
            <w:pPr>
              <w:tabs>
                <w:tab w:val="left" w:pos="540"/>
              </w:tabs>
              <w:contextualSpacing/>
              <w:jc w:val="both"/>
            </w:pPr>
            <w:r w:rsidRPr="00717E07">
              <w:t>Индикаторы достижения компетенции</w:t>
            </w:r>
          </w:p>
        </w:tc>
        <w:tc>
          <w:tcPr>
            <w:tcW w:w="1599" w:type="pct"/>
          </w:tcPr>
          <w:p w:rsidR="00833035" w:rsidRPr="00717E07" w:rsidRDefault="00833035" w:rsidP="00717E07">
            <w:pPr>
              <w:tabs>
                <w:tab w:val="left" w:pos="540"/>
              </w:tabs>
              <w:contextualSpacing/>
              <w:jc w:val="both"/>
            </w:pPr>
            <w:r w:rsidRPr="00717E07">
              <w:t>Результаты обучения (умения и знания), соотнесенные с компетенциями/индикаторами достижения компетенции</w:t>
            </w:r>
          </w:p>
        </w:tc>
      </w:tr>
      <w:tr w:rsidR="00B568DA" w:rsidRPr="00717E07" w:rsidTr="00B35468">
        <w:trPr>
          <w:trHeight w:val="1361"/>
        </w:trPr>
        <w:tc>
          <w:tcPr>
            <w:tcW w:w="899" w:type="pct"/>
            <w:vMerge w:val="restart"/>
          </w:tcPr>
          <w:p w:rsidR="00B568DA" w:rsidRPr="00717E07" w:rsidRDefault="00B568DA" w:rsidP="00B568DA">
            <w:pPr>
              <w:tabs>
                <w:tab w:val="left" w:pos="540"/>
              </w:tabs>
              <w:contextualSpacing/>
              <w:jc w:val="both"/>
              <w:rPr>
                <w:b/>
              </w:rPr>
            </w:pPr>
            <w:r w:rsidRPr="00717E07">
              <w:rPr>
                <w:b/>
              </w:rPr>
              <w:t>ПКП-2</w:t>
            </w:r>
          </w:p>
          <w:p w:rsidR="00B568DA" w:rsidRPr="00717E07" w:rsidRDefault="00B568DA" w:rsidP="00B568DA">
            <w:pPr>
              <w:tabs>
                <w:tab w:val="left" w:pos="540"/>
              </w:tabs>
              <w:contextualSpacing/>
              <w:jc w:val="both"/>
              <w:rPr>
                <w:b/>
              </w:rPr>
            </w:pPr>
            <w:r w:rsidRPr="00717E07">
              <w:rPr>
                <w:b/>
              </w:rPr>
              <w:t xml:space="preserve">2021г. </w:t>
            </w:r>
          </w:p>
          <w:p w:rsidR="00B568DA" w:rsidRPr="00717E07" w:rsidRDefault="00B568DA" w:rsidP="00B568DA">
            <w:pPr>
              <w:tabs>
                <w:tab w:val="left" w:pos="540"/>
              </w:tabs>
              <w:contextualSpacing/>
              <w:jc w:val="both"/>
            </w:pPr>
            <w:r w:rsidRPr="00717E07">
              <w:t>ОП «Реклама и связи с общественностью</w:t>
            </w:r>
          </w:p>
        </w:tc>
        <w:tc>
          <w:tcPr>
            <w:tcW w:w="1174" w:type="pct"/>
            <w:vMerge w:val="restart"/>
            <w:tcBorders>
              <w:top w:val="single" w:sz="4" w:space="0" w:color="auto"/>
              <w:left w:val="single" w:sz="4" w:space="0" w:color="auto"/>
              <w:right w:val="single" w:sz="4" w:space="0" w:color="auto"/>
            </w:tcBorders>
          </w:tcPr>
          <w:p w:rsidR="00B568DA" w:rsidRPr="00717E07" w:rsidRDefault="00B568DA" w:rsidP="00B568DA">
            <w:pPr>
              <w:pStyle w:val="aff2"/>
              <w:spacing w:line="240" w:lineRule="auto"/>
              <w:ind w:firstLine="0"/>
              <w:rPr>
                <w:rFonts w:eastAsia="Calibri"/>
                <w:sz w:val="24"/>
                <w:szCs w:val="24"/>
                <w:lang w:eastAsia="en-US"/>
              </w:rPr>
            </w:pPr>
            <w:r w:rsidRPr="00717E07">
              <w:rPr>
                <w:sz w:val="24"/>
                <w:szCs w:val="24"/>
                <w:lang w:eastAsia="en-US"/>
              </w:rPr>
              <w:t xml:space="preserve">Способность определить коммуникационную стратегию и порядок ее реализации в соответствии с </w:t>
            </w:r>
            <w:r>
              <w:rPr>
                <w:sz w:val="24"/>
                <w:szCs w:val="24"/>
                <w:lang w:eastAsia="en-US"/>
              </w:rPr>
              <w:t>социально-политическим моментом</w:t>
            </w:r>
          </w:p>
        </w:tc>
        <w:tc>
          <w:tcPr>
            <w:tcW w:w="1327" w:type="pct"/>
            <w:tcBorders>
              <w:top w:val="single" w:sz="4" w:space="0" w:color="auto"/>
              <w:left w:val="single" w:sz="4" w:space="0" w:color="auto"/>
              <w:bottom w:val="single" w:sz="4" w:space="0" w:color="auto"/>
              <w:right w:val="single" w:sz="4" w:space="0" w:color="auto"/>
            </w:tcBorders>
          </w:tcPr>
          <w:p w:rsidR="00B568DA" w:rsidRPr="001A3A6E" w:rsidRDefault="00B568DA" w:rsidP="00B568DA">
            <w:pPr>
              <w:jc w:val="both"/>
              <w:rPr>
                <w:rFonts w:eastAsiaTheme="minorHAnsi"/>
                <w:lang w:eastAsia="en-US"/>
              </w:rPr>
            </w:pPr>
            <w:r w:rsidRPr="001A3A6E">
              <w:rPr>
                <w:rFonts w:eastAsiaTheme="minorHAnsi"/>
                <w:lang w:eastAsia="en-US"/>
              </w:rPr>
              <w:t xml:space="preserve">1. </w:t>
            </w:r>
            <w:r>
              <w:rPr>
                <w:rFonts w:eastAsia="Calibri"/>
              </w:rPr>
              <w:t>Таргетирует коммуникационную кампанию</w:t>
            </w:r>
            <w:r>
              <w:t xml:space="preserve"> </w:t>
            </w:r>
            <w:r>
              <w:rPr>
                <w:rFonts w:eastAsia="Calibri"/>
              </w:rPr>
              <w:t>в соответствии с социально-политическим моментом</w:t>
            </w:r>
          </w:p>
        </w:tc>
        <w:tc>
          <w:tcPr>
            <w:tcW w:w="1599" w:type="pct"/>
          </w:tcPr>
          <w:p w:rsidR="00B568DA" w:rsidRPr="00142FBD" w:rsidRDefault="00B568DA" w:rsidP="00B568DA">
            <w:pPr>
              <w:tabs>
                <w:tab w:val="left" w:pos="540"/>
              </w:tabs>
              <w:contextualSpacing/>
              <w:jc w:val="both"/>
            </w:pPr>
            <w:r>
              <w:rPr>
                <w:b/>
                <w:bCs/>
              </w:rPr>
              <w:t>з</w:t>
            </w:r>
            <w:r w:rsidRPr="00142FBD">
              <w:rPr>
                <w:b/>
                <w:bCs/>
              </w:rPr>
              <w:t>нать:</w:t>
            </w:r>
            <w:r w:rsidRPr="00142FBD">
              <w:t xml:space="preserve"> </w:t>
            </w:r>
            <w:r w:rsidRPr="00142FBD">
              <w:rPr>
                <w:bCs/>
              </w:rPr>
              <w:t>подходы и</w:t>
            </w:r>
            <w:r w:rsidRPr="00142FBD">
              <w:rPr>
                <w:b/>
              </w:rPr>
              <w:t xml:space="preserve"> </w:t>
            </w:r>
            <w:r w:rsidRPr="00142FBD">
              <w:rPr>
                <w:bCs/>
              </w:rPr>
              <w:t>инструменты таргетирования</w:t>
            </w:r>
            <w:r w:rsidRPr="00142FBD">
              <w:rPr>
                <w:b/>
              </w:rPr>
              <w:t xml:space="preserve"> </w:t>
            </w:r>
            <w:r w:rsidRPr="00142FBD">
              <w:rPr>
                <w:bCs/>
              </w:rPr>
              <w:t>коммуникационной кампании</w:t>
            </w:r>
          </w:p>
          <w:p w:rsidR="00B568DA" w:rsidRPr="00142FBD" w:rsidRDefault="00B568DA" w:rsidP="00B568DA">
            <w:pPr>
              <w:spacing w:after="15"/>
              <w:ind w:right="68" w:hanging="11"/>
              <w:jc w:val="both"/>
              <w:rPr>
                <w:b/>
                <w:bCs/>
              </w:rPr>
            </w:pPr>
            <w:r w:rsidRPr="00142FBD">
              <w:rPr>
                <w:b/>
              </w:rPr>
              <w:t xml:space="preserve">уметь: </w:t>
            </w:r>
            <w:r w:rsidRPr="00142FBD">
              <w:rPr>
                <w:bCs/>
              </w:rPr>
              <w:t xml:space="preserve">применять на практике инструменты таргетирования коммуникационной кампании в контексте </w:t>
            </w:r>
            <w:proofErr w:type="spellStart"/>
            <w:r w:rsidRPr="00142FBD">
              <w:rPr>
                <w:bCs/>
              </w:rPr>
              <w:t>нативной</w:t>
            </w:r>
            <w:proofErr w:type="spellEnd"/>
            <w:r w:rsidRPr="00142FBD">
              <w:rPr>
                <w:bCs/>
              </w:rPr>
              <w:t xml:space="preserve"> рекламы</w:t>
            </w:r>
          </w:p>
        </w:tc>
      </w:tr>
      <w:tr w:rsidR="00B568DA" w:rsidRPr="00717E07" w:rsidTr="00B35468">
        <w:trPr>
          <w:trHeight w:val="1971"/>
        </w:trPr>
        <w:tc>
          <w:tcPr>
            <w:tcW w:w="899" w:type="pct"/>
            <w:vMerge/>
          </w:tcPr>
          <w:p w:rsidR="00B568DA" w:rsidRPr="00717E07" w:rsidRDefault="00B568DA" w:rsidP="00B568DA">
            <w:pPr>
              <w:tabs>
                <w:tab w:val="left" w:pos="540"/>
              </w:tabs>
              <w:contextualSpacing/>
              <w:jc w:val="both"/>
            </w:pPr>
          </w:p>
        </w:tc>
        <w:tc>
          <w:tcPr>
            <w:tcW w:w="1174" w:type="pct"/>
            <w:vMerge/>
            <w:tcBorders>
              <w:left w:val="single" w:sz="4" w:space="0" w:color="auto"/>
              <w:bottom w:val="single" w:sz="4" w:space="0" w:color="auto"/>
              <w:right w:val="single" w:sz="4" w:space="0" w:color="auto"/>
            </w:tcBorders>
          </w:tcPr>
          <w:p w:rsidR="00B568DA" w:rsidRPr="00717E07" w:rsidRDefault="00B568DA" w:rsidP="00B568DA">
            <w:pPr>
              <w:pStyle w:val="aff2"/>
              <w:spacing w:line="240" w:lineRule="auto"/>
              <w:ind w:firstLine="0"/>
              <w:rPr>
                <w:sz w:val="24"/>
                <w:szCs w:val="24"/>
                <w:lang w:eastAsia="en-US"/>
              </w:rPr>
            </w:pPr>
          </w:p>
        </w:tc>
        <w:tc>
          <w:tcPr>
            <w:tcW w:w="1327" w:type="pct"/>
            <w:tcBorders>
              <w:top w:val="single" w:sz="4" w:space="0" w:color="auto"/>
              <w:left w:val="single" w:sz="4" w:space="0" w:color="auto"/>
              <w:bottom w:val="single" w:sz="4" w:space="0" w:color="auto"/>
              <w:right w:val="single" w:sz="4" w:space="0" w:color="auto"/>
            </w:tcBorders>
          </w:tcPr>
          <w:p w:rsidR="00B568DA" w:rsidRPr="001A3A6E" w:rsidRDefault="00B568DA" w:rsidP="00B568DA">
            <w:pPr>
              <w:jc w:val="both"/>
              <w:rPr>
                <w:rFonts w:eastAsiaTheme="minorHAnsi"/>
                <w:lang w:eastAsia="en-US"/>
              </w:rPr>
            </w:pPr>
            <w:r w:rsidRPr="001A3A6E">
              <w:rPr>
                <w:rFonts w:eastAsiaTheme="minorHAnsi"/>
                <w:lang w:eastAsia="en-US"/>
              </w:rPr>
              <w:t xml:space="preserve">2. </w:t>
            </w:r>
            <w:r>
              <w:rPr>
                <w:rFonts w:eastAsia="Calibri"/>
              </w:rPr>
              <w:t>Разрабатывает стратегию интегрированные коммуникации в соответствии с социально-политическим моментом</w:t>
            </w:r>
          </w:p>
        </w:tc>
        <w:tc>
          <w:tcPr>
            <w:tcW w:w="1599" w:type="pct"/>
          </w:tcPr>
          <w:p w:rsidR="00B568DA" w:rsidRPr="00142FBD" w:rsidRDefault="00B568DA" w:rsidP="00B568DA">
            <w:pPr>
              <w:tabs>
                <w:tab w:val="left" w:pos="540"/>
              </w:tabs>
              <w:contextualSpacing/>
              <w:jc w:val="both"/>
            </w:pPr>
            <w:r>
              <w:rPr>
                <w:b/>
                <w:bCs/>
              </w:rPr>
              <w:t>з</w:t>
            </w:r>
            <w:r w:rsidRPr="00142FBD">
              <w:rPr>
                <w:b/>
                <w:bCs/>
              </w:rPr>
              <w:t xml:space="preserve">нать: </w:t>
            </w:r>
            <w:r w:rsidRPr="00142FBD">
              <w:rPr>
                <w:bCs/>
              </w:rPr>
              <w:t xml:space="preserve">принципы и подходы к разработке стратегии </w:t>
            </w:r>
            <w:proofErr w:type="spellStart"/>
            <w:r w:rsidRPr="00142FBD">
              <w:rPr>
                <w:bCs/>
              </w:rPr>
              <w:t>нативной</w:t>
            </w:r>
            <w:proofErr w:type="spellEnd"/>
            <w:r w:rsidRPr="00142FBD">
              <w:rPr>
                <w:bCs/>
              </w:rPr>
              <w:t xml:space="preserve"> интегрированной рекламы</w:t>
            </w:r>
          </w:p>
          <w:p w:rsidR="00B568DA" w:rsidRPr="00142FBD" w:rsidRDefault="00B568DA" w:rsidP="00B568DA">
            <w:pPr>
              <w:spacing w:after="15"/>
              <w:ind w:right="68" w:hanging="11"/>
              <w:jc w:val="both"/>
              <w:rPr>
                <w:b/>
                <w:bCs/>
              </w:rPr>
            </w:pPr>
            <w:r w:rsidRPr="00142FBD">
              <w:rPr>
                <w:b/>
              </w:rPr>
              <w:t xml:space="preserve">уметь: </w:t>
            </w:r>
            <w:r w:rsidRPr="00142FBD">
              <w:rPr>
                <w:bCs/>
              </w:rPr>
              <w:t xml:space="preserve">разрабатывать стратегию </w:t>
            </w:r>
            <w:proofErr w:type="spellStart"/>
            <w:r w:rsidRPr="00142FBD">
              <w:rPr>
                <w:bCs/>
              </w:rPr>
              <w:t>нативной</w:t>
            </w:r>
            <w:proofErr w:type="spellEnd"/>
            <w:r w:rsidRPr="00142FBD">
              <w:rPr>
                <w:bCs/>
              </w:rPr>
              <w:t xml:space="preserve"> интегрированной рекламы в соответствии с социально-политическим моментом</w:t>
            </w:r>
          </w:p>
        </w:tc>
      </w:tr>
      <w:tr w:rsidR="00B568DA" w:rsidRPr="00717E07" w:rsidTr="00B35468">
        <w:trPr>
          <w:trHeight w:val="1245"/>
        </w:trPr>
        <w:tc>
          <w:tcPr>
            <w:tcW w:w="899" w:type="pct"/>
            <w:vMerge w:val="restart"/>
          </w:tcPr>
          <w:p w:rsidR="00B568DA" w:rsidRPr="00717E07" w:rsidRDefault="00B568DA" w:rsidP="00B568DA">
            <w:pPr>
              <w:tabs>
                <w:tab w:val="left" w:pos="540"/>
              </w:tabs>
              <w:contextualSpacing/>
              <w:jc w:val="both"/>
              <w:rPr>
                <w:b/>
              </w:rPr>
            </w:pPr>
            <w:r w:rsidRPr="00717E07">
              <w:rPr>
                <w:b/>
              </w:rPr>
              <w:t>ПКП-3</w:t>
            </w:r>
          </w:p>
          <w:p w:rsidR="00B568DA" w:rsidRDefault="00B568DA" w:rsidP="00B568DA">
            <w:pPr>
              <w:tabs>
                <w:tab w:val="left" w:pos="540"/>
              </w:tabs>
              <w:contextualSpacing/>
              <w:jc w:val="both"/>
            </w:pPr>
            <w:r w:rsidRPr="00717E07">
              <w:rPr>
                <w:b/>
              </w:rPr>
              <w:t>2021г.</w:t>
            </w:r>
            <w:r w:rsidRPr="00717E07">
              <w:t xml:space="preserve"> </w:t>
            </w:r>
          </w:p>
          <w:p w:rsidR="00B568DA" w:rsidRPr="00717E07" w:rsidRDefault="00B568DA" w:rsidP="00B568DA">
            <w:pPr>
              <w:tabs>
                <w:tab w:val="left" w:pos="540"/>
              </w:tabs>
              <w:contextualSpacing/>
              <w:jc w:val="both"/>
            </w:pPr>
            <w:r w:rsidRPr="00717E07">
              <w:t>ОП «Реклама и связи с общественностью</w:t>
            </w:r>
          </w:p>
        </w:tc>
        <w:tc>
          <w:tcPr>
            <w:tcW w:w="1174" w:type="pct"/>
            <w:vMerge w:val="restart"/>
            <w:tcBorders>
              <w:top w:val="single" w:sz="4" w:space="0" w:color="auto"/>
              <w:left w:val="single" w:sz="4" w:space="0" w:color="auto"/>
              <w:right w:val="single" w:sz="4" w:space="0" w:color="auto"/>
            </w:tcBorders>
          </w:tcPr>
          <w:p w:rsidR="00B568DA" w:rsidRPr="00717E07" w:rsidRDefault="00B568DA" w:rsidP="00B568DA">
            <w:pPr>
              <w:pStyle w:val="aff2"/>
              <w:spacing w:line="240" w:lineRule="auto"/>
              <w:ind w:firstLine="0"/>
              <w:rPr>
                <w:rFonts w:eastAsia="Calibri"/>
                <w:sz w:val="24"/>
                <w:szCs w:val="24"/>
                <w:lang w:eastAsia="en-US"/>
              </w:rPr>
            </w:pPr>
            <w:r w:rsidRPr="00717E07">
              <w:rPr>
                <w:sz w:val="24"/>
                <w:szCs w:val="24"/>
                <w:lang w:eastAsia="en-US"/>
              </w:rPr>
              <w:t>Способность разрабатывать и реализовывать коммуникационные проекты</w:t>
            </w:r>
          </w:p>
        </w:tc>
        <w:tc>
          <w:tcPr>
            <w:tcW w:w="1327" w:type="pct"/>
            <w:tcBorders>
              <w:top w:val="single" w:sz="4" w:space="0" w:color="auto"/>
              <w:left w:val="single" w:sz="4" w:space="0" w:color="auto"/>
              <w:bottom w:val="single" w:sz="4" w:space="0" w:color="auto"/>
              <w:right w:val="single" w:sz="4" w:space="0" w:color="auto"/>
            </w:tcBorders>
          </w:tcPr>
          <w:p w:rsidR="00B568DA" w:rsidRPr="001A3A6E" w:rsidRDefault="00B568DA" w:rsidP="00B568DA">
            <w:pPr>
              <w:jc w:val="both"/>
              <w:rPr>
                <w:rFonts w:eastAsiaTheme="minorHAnsi"/>
                <w:lang w:eastAsia="en-US"/>
              </w:rPr>
            </w:pPr>
            <w:r w:rsidRPr="001A3A6E">
              <w:rPr>
                <w:rFonts w:eastAsiaTheme="minorHAnsi"/>
                <w:lang w:eastAsia="en-US"/>
              </w:rPr>
              <w:t xml:space="preserve">1. </w:t>
            </w:r>
            <w:r>
              <w:rPr>
                <w:rFonts w:eastAsia="Calibri"/>
              </w:rPr>
              <w:t>Применяет методы проектного планирования при разработке коммуникационных проектов</w:t>
            </w:r>
          </w:p>
        </w:tc>
        <w:tc>
          <w:tcPr>
            <w:tcW w:w="1599" w:type="pct"/>
          </w:tcPr>
          <w:p w:rsidR="00B568DA" w:rsidRPr="00DB0E08" w:rsidRDefault="00B568DA" w:rsidP="00B568DA">
            <w:pPr>
              <w:tabs>
                <w:tab w:val="left" w:pos="540"/>
              </w:tabs>
              <w:contextualSpacing/>
              <w:jc w:val="both"/>
              <w:rPr>
                <w:b/>
              </w:rPr>
            </w:pPr>
            <w:r>
              <w:rPr>
                <w:b/>
              </w:rPr>
              <w:t>з</w:t>
            </w:r>
            <w:r w:rsidRPr="00DB0E08">
              <w:rPr>
                <w:b/>
              </w:rPr>
              <w:t xml:space="preserve">нать: </w:t>
            </w:r>
            <w:r w:rsidRPr="00DB0E08">
              <w:rPr>
                <w:rFonts w:eastAsia="Calibri"/>
              </w:rPr>
              <w:t>методы проектного планирования</w:t>
            </w:r>
          </w:p>
          <w:p w:rsidR="00B568DA" w:rsidRPr="00DB0E08" w:rsidRDefault="00B568DA" w:rsidP="00B568DA">
            <w:pPr>
              <w:spacing w:after="15"/>
              <w:ind w:right="68" w:hanging="11"/>
              <w:jc w:val="both"/>
              <w:rPr>
                <w:b/>
                <w:bCs/>
              </w:rPr>
            </w:pPr>
            <w:r w:rsidRPr="00DB0E08">
              <w:rPr>
                <w:b/>
              </w:rPr>
              <w:t xml:space="preserve">уметь: </w:t>
            </w:r>
            <w:r w:rsidRPr="00DB0E08">
              <w:rPr>
                <w:rFonts w:eastAsia="Calibri"/>
              </w:rPr>
              <w:t>применять методы проектного планирования при разработке коммуникационных проектов</w:t>
            </w:r>
          </w:p>
        </w:tc>
      </w:tr>
      <w:tr w:rsidR="00B568DA" w:rsidRPr="00717E07" w:rsidTr="00B35468">
        <w:trPr>
          <w:trHeight w:val="732"/>
        </w:trPr>
        <w:tc>
          <w:tcPr>
            <w:tcW w:w="899" w:type="pct"/>
            <w:vMerge/>
          </w:tcPr>
          <w:p w:rsidR="00B568DA" w:rsidRPr="00717E07" w:rsidRDefault="00B568DA" w:rsidP="00B568DA">
            <w:pPr>
              <w:tabs>
                <w:tab w:val="left" w:pos="540"/>
              </w:tabs>
              <w:contextualSpacing/>
              <w:jc w:val="both"/>
              <w:rPr>
                <w:b/>
              </w:rPr>
            </w:pPr>
          </w:p>
        </w:tc>
        <w:tc>
          <w:tcPr>
            <w:tcW w:w="1174" w:type="pct"/>
            <w:vMerge/>
            <w:tcBorders>
              <w:left w:val="single" w:sz="4" w:space="0" w:color="auto"/>
              <w:bottom w:val="single" w:sz="4" w:space="0" w:color="auto"/>
              <w:right w:val="single" w:sz="4" w:space="0" w:color="auto"/>
            </w:tcBorders>
          </w:tcPr>
          <w:p w:rsidR="00B568DA" w:rsidRPr="00717E07" w:rsidRDefault="00B568DA" w:rsidP="00B568DA">
            <w:pPr>
              <w:pStyle w:val="aff2"/>
              <w:spacing w:line="240" w:lineRule="auto"/>
              <w:ind w:firstLine="0"/>
              <w:rPr>
                <w:sz w:val="24"/>
                <w:szCs w:val="24"/>
                <w:lang w:eastAsia="en-US"/>
              </w:rPr>
            </w:pPr>
          </w:p>
        </w:tc>
        <w:tc>
          <w:tcPr>
            <w:tcW w:w="1327" w:type="pct"/>
            <w:tcBorders>
              <w:top w:val="single" w:sz="4" w:space="0" w:color="auto"/>
              <w:left w:val="single" w:sz="4" w:space="0" w:color="auto"/>
              <w:bottom w:val="single" w:sz="4" w:space="0" w:color="auto"/>
              <w:right w:val="single" w:sz="4" w:space="0" w:color="auto"/>
            </w:tcBorders>
          </w:tcPr>
          <w:p w:rsidR="00B568DA" w:rsidRPr="001A3A6E" w:rsidRDefault="00B568DA" w:rsidP="00B568DA">
            <w:pPr>
              <w:jc w:val="both"/>
              <w:rPr>
                <w:rFonts w:eastAsiaTheme="minorHAnsi"/>
                <w:lang w:eastAsia="en-US"/>
              </w:rPr>
            </w:pPr>
            <w:r w:rsidRPr="001A3A6E">
              <w:rPr>
                <w:rFonts w:eastAsiaTheme="minorHAnsi"/>
                <w:lang w:eastAsia="en-US"/>
              </w:rPr>
              <w:t xml:space="preserve">2. </w:t>
            </w:r>
            <w:r>
              <w:rPr>
                <w:rFonts w:eastAsia="Calibri"/>
              </w:rPr>
              <w:t>Реализует коммуникационные проекты</w:t>
            </w:r>
          </w:p>
        </w:tc>
        <w:tc>
          <w:tcPr>
            <w:tcW w:w="1599" w:type="pct"/>
          </w:tcPr>
          <w:p w:rsidR="00B568DA" w:rsidRPr="00DB0E08" w:rsidRDefault="00B568DA" w:rsidP="00B568DA">
            <w:pPr>
              <w:tabs>
                <w:tab w:val="left" w:pos="540"/>
              </w:tabs>
              <w:contextualSpacing/>
              <w:jc w:val="both"/>
            </w:pPr>
            <w:r>
              <w:rPr>
                <w:b/>
              </w:rPr>
              <w:t>з</w:t>
            </w:r>
            <w:r w:rsidRPr="00DB0E08">
              <w:rPr>
                <w:b/>
              </w:rPr>
              <w:t xml:space="preserve">нать: </w:t>
            </w:r>
            <w:r w:rsidRPr="00DB0E08">
              <w:t>различные способы реализации коммуникационных проектов</w:t>
            </w:r>
          </w:p>
          <w:p w:rsidR="00B568DA" w:rsidRPr="00DB0E08" w:rsidRDefault="00B568DA" w:rsidP="00B568DA">
            <w:pPr>
              <w:spacing w:after="15"/>
              <w:ind w:right="68" w:hanging="11"/>
              <w:jc w:val="both"/>
            </w:pPr>
            <w:r w:rsidRPr="00DB0E08">
              <w:rPr>
                <w:b/>
              </w:rPr>
              <w:t xml:space="preserve">уметь: </w:t>
            </w:r>
            <w:r w:rsidRPr="00DB0E08">
              <w:t xml:space="preserve">реализовывать </w:t>
            </w:r>
            <w:r w:rsidRPr="00DB0E08">
              <w:rPr>
                <w:rFonts w:eastAsia="Calibri"/>
              </w:rPr>
              <w:t>коммуникационные проекты</w:t>
            </w:r>
          </w:p>
        </w:tc>
      </w:tr>
      <w:tr w:rsidR="00B568DA" w:rsidRPr="00717E07" w:rsidTr="00B35468">
        <w:trPr>
          <w:trHeight w:val="413"/>
        </w:trPr>
        <w:tc>
          <w:tcPr>
            <w:tcW w:w="899" w:type="pct"/>
            <w:vMerge w:val="restart"/>
          </w:tcPr>
          <w:p w:rsidR="00811575" w:rsidRPr="00717E07" w:rsidRDefault="00811575" w:rsidP="00717E07">
            <w:pPr>
              <w:tabs>
                <w:tab w:val="left" w:pos="540"/>
              </w:tabs>
              <w:contextualSpacing/>
              <w:jc w:val="both"/>
              <w:rPr>
                <w:b/>
              </w:rPr>
            </w:pPr>
            <w:r w:rsidRPr="00717E07">
              <w:rPr>
                <w:b/>
              </w:rPr>
              <w:t>ПКП-1</w:t>
            </w:r>
          </w:p>
          <w:p w:rsidR="00717E07" w:rsidRPr="00717E07" w:rsidRDefault="00E64C71" w:rsidP="00717E07">
            <w:pPr>
              <w:tabs>
                <w:tab w:val="left" w:pos="540"/>
              </w:tabs>
              <w:contextualSpacing/>
              <w:jc w:val="both"/>
              <w:rPr>
                <w:b/>
              </w:rPr>
            </w:pPr>
            <w:r>
              <w:rPr>
                <w:b/>
              </w:rPr>
              <w:t xml:space="preserve">С </w:t>
            </w:r>
            <w:r w:rsidR="00811575" w:rsidRPr="00717E07">
              <w:rPr>
                <w:b/>
              </w:rPr>
              <w:t xml:space="preserve">2022 г. </w:t>
            </w:r>
          </w:p>
          <w:p w:rsidR="00811575" w:rsidRPr="00717E07" w:rsidRDefault="00811575" w:rsidP="00717E07">
            <w:pPr>
              <w:tabs>
                <w:tab w:val="left" w:pos="540"/>
              </w:tabs>
              <w:contextualSpacing/>
              <w:jc w:val="both"/>
              <w:rPr>
                <w:b/>
              </w:rPr>
            </w:pPr>
            <w:r w:rsidRPr="00717E07">
              <w:t>профиль «Интегрированные коммуникации»</w:t>
            </w:r>
          </w:p>
          <w:p w:rsidR="00811575" w:rsidRPr="00717E07" w:rsidRDefault="00811575" w:rsidP="00717E07">
            <w:pPr>
              <w:tabs>
                <w:tab w:val="left" w:pos="540"/>
              </w:tabs>
              <w:contextualSpacing/>
              <w:jc w:val="both"/>
              <w:rPr>
                <w:b/>
              </w:rPr>
            </w:pPr>
          </w:p>
        </w:tc>
        <w:tc>
          <w:tcPr>
            <w:tcW w:w="1174" w:type="pct"/>
            <w:vMerge w:val="restart"/>
          </w:tcPr>
          <w:p w:rsidR="00811575" w:rsidRPr="00717E07" w:rsidRDefault="00811575" w:rsidP="00717E07">
            <w:pPr>
              <w:jc w:val="both"/>
              <w:rPr>
                <w:color w:val="000000" w:themeColor="text1"/>
              </w:rPr>
            </w:pPr>
            <w:r w:rsidRPr="00717E07">
              <w:rPr>
                <w:color w:val="000000" w:themeColor="text1"/>
              </w:rPr>
              <w:t xml:space="preserve">Способность диагностировать проблемы в процессе управления коммуникациями организации-объекта и обосновывать рекомендации по изменению ситуации </w:t>
            </w:r>
          </w:p>
          <w:p w:rsidR="00811575" w:rsidRPr="00717E07" w:rsidRDefault="00811575" w:rsidP="00717E07">
            <w:pPr>
              <w:tabs>
                <w:tab w:val="left" w:pos="540"/>
              </w:tabs>
              <w:contextualSpacing/>
              <w:jc w:val="both"/>
            </w:pPr>
          </w:p>
        </w:tc>
        <w:tc>
          <w:tcPr>
            <w:tcW w:w="1327" w:type="pct"/>
          </w:tcPr>
          <w:p w:rsidR="00811575" w:rsidRPr="00717E07" w:rsidRDefault="00811575" w:rsidP="00717E07">
            <w:pPr>
              <w:pStyle w:val="a8"/>
              <w:widowControl w:val="0"/>
              <w:numPr>
                <w:ilvl w:val="0"/>
                <w:numId w:val="18"/>
              </w:numPr>
              <w:autoSpaceDE w:val="0"/>
              <w:autoSpaceDN w:val="0"/>
              <w:adjustRightInd w:val="0"/>
              <w:ind w:left="0" w:firstLine="0"/>
              <w:jc w:val="both"/>
              <w:rPr>
                <w:rFonts w:eastAsia="Calibri"/>
              </w:rPr>
            </w:pPr>
            <w:r w:rsidRPr="00717E07">
              <w:rPr>
                <w:rFonts w:eastAsia="Calibri"/>
              </w:rPr>
              <w:t>Определяет задачи и методы диагностики коммуникаций организации-объекта</w:t>
            </w:r>
          </w:p>
          <w:p w:rsidR="00811575" w:rsidRPr="00717E07" w:rsidRDefault="00811575" w:rsidP="00717E07">
            <w:pPr>
              <w:pStyle w:val="a8"/>
              <w:tabs>
                <w:tab w:val="left" w:pos="540"/>
              </w:tabs>
              <w:ind w:left="0"/>
              <w:jc w:val="both"/>
            </w:pPr>
          </w:p>
        </w:tc>
        <w:tc>
          <w:tcPr>
            <w:tcW w:w="1599" w:type="pct"/>
          </w:tcPr>
          <w:p w:rsidR="00811575" w:rsidRPr="00717E07" w:rsidRDefault="00811575" w:rsidP="00717E07">
            <w:pPr>
              <w:autoSpaceDE w:val="0"/>
              <w:autoSpaceDN w:val="0"/>
              <w:adjustRightInd w:val="0"/>
              <w:rPr>
                <w:rFonts w:eastAsiaTheme="minorHAnsi"/>
                <w:lang w:eastAsia="en-US"/>
              </w:rPr>
            </w:pPr>
            <w:r w:rsidRPr="00717E07">
              <w:rPr>
                <w:b/>
              </w:rPr>
              <w:t xml:space="preserve">знать: </w:t>
            </w:r>
            <w:r w:rsidRPr="00717E07">
              <w:rPr>
                <w:rFonts w:eastAsiaTheme="minorHAnsi"/>
                <w:lang w:eastAsia="en-US"/>
              </w:rPr>
              <w:t>круг социально-значимых проблем и процессов, решение которых возможно с применением средств социальной</w:t>
            </w:r>
          </w:p>
          <w:p w:rsidR="00811575" w:rsidRPr="00717E07" w:rsidRDefault="00811575" w:rsidP="00717E07">
            <w:pPr>
              <w:tabs>
                <w:tab w:val="left" w:pos="540"/>
              </w:tabs>
              <w:contextualSpacing/>
              <w:jc w:val="both"/>
              <w:rPr>
                <w:b/>
              </w:rPr>
            </w:pPr>
            <w:r w:rsidRPr="00717E07">
              <w:rPr>
                <w:rFonts w:eastAsiaTheme="minorHAnsi"/>
                <w:lang w:eastAsia="en-US"/>
              </w:rPr>
              <w:t>рекламы;</w:t>
            </w:r>
          </w:p>
          <w:p w:rsidR="00811575" w:rsidRPr="00717E07" w:rsidRDefault="00811575" w:rsidP="00717E07">
            <w:pPr>
              <w:tabs>
                <w:tab w:val="left" w:pos="540"/>
              </w:tabs>
              <w:contextualSpacing/>
              <w:jc w:val="both"/>
              <w:rPr>
                <w:b/>
                <w:highlight w:val="yellow"/>
              </w:rPr>
            </w:pPr>
            <w:r w:rsidRPr="00717E07">
              <w:rPr>
                <w:b/>
              </w:rPr>
              <w:t xml:space="preserve">уметь: </w:t>
            </w:r>
            <w:r w:rsidRPr="00717E07">
              <w:rPr>
                <w:color w:val="000000"/>
              </w:rPr>
              <w:t>диагностировать проблемы в процессе управления социальными коммуникациями</w:t>
            </w:r>
          </w:p>
        </w:tc>
      </w:tr>
      <w:tr w:rsidR="00B568DA" w:rsidRPr="00717E07" w:rsidTr="00B35468">
        <w:trPr>
          <w:trHeight w:val="1924"/>
        </w:trPr>
        <w:tc>
          <w:tcPr>
            <w:tcW w:w="899" w:type="pct"/>
            <w:vMerge/>
          </w:tcPr>
          <w:p w:rsidR="00811575" w:rsidRPr="00717E07" w:rsidRDefault="00811575" w:rsidP="00717E07">
            <w:pPr>
              <w:tabs>
                <w:tab w:val="left" w:pos="540"/>
              </w:tabs>
              <w:contextualSpacing/>
              <w:jc w:val="both"/>
              <w:rPr>
                <w:b/>
              </w:rPr>
            </w:pPr>
          </w:p>
        </w:tc>
        <w:tc>
          <w:tcPr>
            <w:tcW w:w="1174" w:type="pct"/>
            <w:vMerge/>
          </w:tcPr>
          <w:p w:rsidR="00811575" w:rsidRPr="00717E07" w:rsidRDefault="00811575" w:rsidP="00717E07">
            <w:pPr>
              <w:tabs>
                <w:tab w:val="left" w:pos="540"/>
              </w:tabs>
              <w:ind w:firstLine="22"/>
              <w:contextualSpacing/>
              <w:jc w:val="both"/>
            </w:pPr>
          </w:p>
        </w:tc>
        <w:tc>
          <w:tcPr>
            <w:tcW w:w="1327" w:type="pct"/>
          </w:tcPr>
          <w:p w:rsidR="00811575" w:rsidRPr="00717E07" w:rsidRDefault="00811575" w:rsidP="00717E07">
            <w:pPr>
              <w:pStyle w:val="a8"/>
              <w:widowControl w:val="0"/>
              <w:numPr>
                <w:ilvl w:val="0"/>
                <w:numId w:val="18"/>
              </w:numPr>
              <w:autoSpaceDE w:val="0"/>
              <w:autoSpaceDN w:val="0"/>
              <w:adjustRightInd w:val="0"/>
              <w:ind w:left="0" w:firstLine="0"/>
              <w:jc w:val="both"/>
            </w:pPr>
            <w:r w:rsidRPr="00717E07">
              <w:rPr>
                <w:rFonts w:eastAsia="Calibri"/>
              </w:rPr>
              <w:t>Анализирует выявленные проблемы в коммуникациях организации-объекта</w:t>
            </w:r>
          </w:p>
        </w:tc>
        <w:tc>
          <w:tcPr>
            <w:tcW w:w="1599" w:type="pct"/>
          </w:tcPr>
          <w:p w:rsidR="00811575" w:rsidRPr="00717E07" w:rsidRDefault="00811575" w:rsidP="00717E07">
            <w:pPr>
              <w:tabs>
                <w:tab w:val="left" w:pos="540"/>
              </w:tabs>
              <w:contextualSpacing/>
              <w:jc w:val="both"/>
              <w:rPr>
                <w:b/>
              </w:rPr>
            </w:pPr>
            <w:r w:rsidRPr="00717E07">
              <w:rPr>
                <w:b/>
              </w:rPr>
              <w:t xml:space="preserve">знать: </w:t>
            </w:r>
            <w:r w:rsidRPr="00717E07">
              <w:rPr>
                <w:rFonts w:eastAsiaTheme="minorHAnsi"/>
                <w:lang w:eastAsia="en-US"/>
              </w:rPr>
              <w:t xml:space="preserve">возможные формы реализации социально-ориентированной рекламы; </w:t>
            </w:r>
          </w:p>
          <w:p w:rsidR="00811575" w:rsidRPr="00717E07" w:rsidRDefault="00811575" w:rsidP="00717E07">
            <w:pPr>
              <w:tabs>
                <w:tab w:val="left" w:pos="540"/>
              </w:tabs>
              <w:contextualSpacing/>
              <w:jc w:val="both"/>
              <w:rPr>
                <w:b/>
              </w:rPr>
            </w:pPr>
            <w:r w:rsidRPr="00717E07">
              <w:rPr>
                <w:b/>
              </w:rPr>
              <w:t xml:space="preserve">уметь: </w:t>
            </w:r>
            <w:r w:rsidRPr="00717E07">
              <w:t>выстраивать алгоритмы решения выявленных проблем коммуникации</w:t>
            </w:r>
          </w:p>
        </w:tc>
      </w:tr>
      <w:tr w:rsidR="00B568DA" w:rsidRPr="00717E07" w:rsidTr="00B35468">
        <w:trPr>
          <w:trHeight w:val="2121"/>
        </w:trPr>
        <w:tc>
          <w:tcPr>
            <w:tcW w:w="899" w:type="pct"/>
            <w:vMerge/>
          </w:tcPr>
          <w:p w:rsidR="00811575" w:rsidRPr="00717E07" w:rsidRDefault="00811575" w:rsidP="00717E07">
            <w:pPr>
              <w:tabs>
                <w:tab w:val="left" w:pos="540"/>
              </w:tabs>
              <w:contextualSpacing/>
              <w:jc w:val="both"/>
              <w:rPr>
                <w:b/>
              </w:rPr>
            </w:pPr>
          </w:p>
        </w:tc>
        <w:tc>
          <w:tcPr>
            <w:tcW w:w="1174" w:type="pct"/>
            <w:vMerge/>
          </w:tcPr>
          <w:p w:rsidR="00811575" w:rsidRPr="00717E07" w:rsidRDefault="00811575" w:rsidP="00717E07">
            <w:pPr>
              <w:tabs>
                <w:tab w:val="left" w:pos="540"/>
              </w:tabs>
              <w:ind w:firstLine="22"/>
              <w:contextualSpacing/>
              <w:jc w:val="both"/>
            </w:pPr>
          </w:p>
        </w:tc>
        <w:tc>
          <w:tcPr>
            <w:tcW w:w="1327" w:type="pct"/>
          </w:tcPr>
          <w:p w:rsidR="00811575" w:rsidRPr="00717E07" w:rsidRDefault="00811575" w:rsidP="00717E07">
            <w:pPr>
              <w:pStyle w:val="a8"/>
              <w:numPr>
                <w:ilvl w:val="0"/>
                <w:numId w:val="18"/>
              </w:numPr>
              <w:tabs>
                <w:tab w:val="left" w:pos="540"/>
              </w:tabs>
              <w:ind w:left="0" w:firstLine="0"/>
              <w:jc w:val="both"/>
            </w:pPr>
            <w:r w:rsidRPr="00717E07">
              <w:rPr>
                <w:rFonts w:eastAsia="Calibri"/>
              </w:rPr>
              <w:t>Предлагает критерии и способы достижения целевого состояния коммуникаций организации-объекта</w:t>
            </w:r>
          </w:p>
        </w:tc>
        <w:tc>
          <w:tcPr>
            <w:tcW w:w="1599" w:type="pct"/>
          </w:tcPr>
          <w:p w:rsidR="00811575" w:rsidRPr="00717E07" w:rsidRDefault="00811575" w:rsidP="00717E07">
            <w:pPr>
              <w:tabs>
                <w:tab w:val="left" w:pos="540"/>
              </w:tabs>
              <w:contextualSpacing/>
              <w:jc w:val="both"/>
              <w:rPr>
                <w:b/>
              </w:rPr>
            </w:pPr>
            <w:r w:rsidRPr="00717E07">
              <w:rPr>
                <w:b/>
              </w:rPr>
              <w:t xml:space="preserve">знать: </w:t>
            </w:r>
            <w:r w:rsidRPr="00717E07">
              <w:rPr>
                <w:rFonts w:eastAsia="Calibri"/>
              </w:rPr>
              <w:t>критерии и способы достижения целевого состояния коммуникаций организации-объекта</w:t>
            </w:r>
            <w:r w:rsidRPr="00717E07">
              <w:t>;</w:t>
            </w:r>
          </w:p>
          <w:p w:rsidR="00811575" w:rsidRPr="00717E07" w:rsidRDefault="00811575" w:rsidP="00717E07">
            <w:pPr>
              <w:tabs>
                <w:tab w:val="left" w:pos="540"/>
              </w:tabs>
              <w:contextualSpacing/>
              <w:jc w:val="both"/>
              <w:rPr>
                <w:b/>
                <w:highlight w:val="yellow"/>
              </w:rPr>
            </w:pPr>
            <w:r w:rsidRPr="00717E07">
              <w:rPr>
                <w:b/>
              </w:rPr>
              <w:t xml:space="preserve">уметь: </w:t>
            </w:r>
            <w:r w:rsidRPr="00717E07">
              <w:t xml:space="preserve">обосновывать способы </w:t>
            </w:r>
            <w:r w:rsidRPr="00717E07">
              <w:rPr>
                <w:rFonts w:eastAsia="Calibri"/>
              </w:rPr>
              <w:t>достижения целевого состояния коммуникаций организации-объекта</w:t>
            </w:r>
          </w:p>
        </w:tc>
      </w:tr>
      <w:tr w:rsidR="00B568DA" w:rsidRPr="00717E07" w:rsidTr="00B35468">
        <w:trPr>
          <w:trHeight w:val="1118"/>
        </w:trPr>
        <w:tc>
          <w:tcPr>
            <w:tcW w:w="899" w:type="pct"/>
            <w:vMerge w:val="restart"/>
          </w:tcPr>
          <w:p w:rsidR="00811575" w:rsidRPr="00717E07" w:rsidRDefault="00811575" w:rsidP="00717E07">
            <w:pPr>
              <w:tabs>
                <w:tab w:val="left" w:pos="540"/>
              </w:tabs>
              <w:contextualSpacing/>
              <w:jc w:val="both"/>
              <w:rPr>
                <w:b/>
              </w:rPr>
            </w:pPr>
            <w:r w:rsidRPr="00717E07">
              <w:rPr>
                <w:b/>
              </w:rPr>
              <w:t>ПКП-2</w:t>
            </w:r>
          </w:p>
          <w:p w:rsidR="00717E07" w:rsidRPr="00717E07" w:rsidRDefault="00E64C71" w:rsidP="00717E07">
            <w:pPr>
              <w:tabs>
                <w:tab w:val="left" w:pos="540"/>
              </w:tabs>
              <w:contextualSpacing/>
              <w:jc w:val="both"/>
              <w:rPr>
                <w:b/>
              </w:rPr>
            </w:pPr>
            <w:r>
              <w:rPr>
                <w:b/>
              </w:rPr>
              <w:t xml:space="preserve">С </w:t>
            </w:r>
            <w:r w:rsidR="00811575" w:rsidRPr="00717E07">
              <w:rPr>
                <w:b/>
              </w:rPr>
              <w:t xml:space="preserve">2022 г. </w:t>
            </w:r>
          </w:p>
          <w:p w:rsidR="00811575" w:rsidRPr="00717E07" w:rsidRDefault="00811575" w:rsidP="00717E07">
            <w:pPr>
              <w:tabs>
                <w:tab w:val="left" w:pos="540"/>
              </w:tabs>
              <w:contextualSpacing/>
              <w:jc w:val="both"/>
              <w:rPr>
                <w:b/>
              </w:rPr>
            </w:pPr>
            <w:r w:rsidRPr="00717E07">
              <w:t>профиль «Интегрированные коммуникации»</w:t>
            </w:r>
          </w:p>
          <w:p w:rsidR="00811575" w:rsidRPr="00717E07" w:rsidRDefault="00811575" w:rsidP="00717E07">
            <w:pPr>
              <w:tabs>
                <w:tab w:val="left" w:pos="540"/>
              </w:tabs>
              <w:contextualSpacing/>
              <w:jc w:val="both"/>
            </w:pPr>
          </w:p>
        </w:tc>
        <w:tc>
          <w:tcPr>
            <w:tcW w:w="1174" w:type="pct"/>
            <w:vMerge w:val="restart"/>
          </w:tcPr>
          <w:p w:rsidR="00811575" w:rsidRPr="00717E07" w:rsidRDefault="00811575" w:rsidP="00717E07">
            <w:pPr>
              <w:jc w:val="both"/>
              <w:rPr>
                <w:color w:val="000000"/>
              </w:rPr>
            </w:pPr>
            <w:r w:rsidRPr="00717E07">
              <w:rPr>
                <w:color w:val="000000"/>
              </w:rPr>
              <w:t xml:space="preserve">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w:t>
            </w:r>
          </w:p>
          <w:p w:rsidR="00811575" w:rsidRPr="00717E07" w:rsidRDefault="00811575" w:rsidP="00717E07">
            <w:pPr>
              <w:tabs>
                <w:tab w:val="left" w:pos="540"/>
              </w:tabs>
              <w:contextualSpacing/>
              <w:jc w:val="both"/>
            </w:pPr>
          </w:p>
        </w:tc>
        <w:tc>
          <w:tcPr>
            <w:tcW w:w="1327" w:type="pct"/>
          </w:tcPr>
          <w:p w:rsidR="00811575" w:rsidRPr="00717E07" w:rsidRDefault="00811575" w:rsidP="00717E07">
            <w:pPr>
              <w:pStyle w:val="a8"/>
              <w:widowControl w:val="0"/>
              <w:numPr>
                <w:ilvl w:val="0"/>
                <w:numId w:val="19"/>
              </w:numPr>
              <w:autoSpaceDE w:val="0"/>
              <w:autoSpaceDN w:val="0"/>
              <w:adjustRightInd w:val="0"/>
              <w:ind w:left="0" w:firstLine="0"/>
              <w:jc w:val="both"/>
              <w:rPr>
                <w:rFonts w:eastAsia="Calibri"/>
              </w:rPr>
            </w:pPr>
            <w:r w:rsidRPr="00717E07">
              <w:rPr>
                <w:rFonts w:eastAsia="Calibri"/>
              </w:rPr>
              <w:t>Совершенствует процессы управления коммуникациями организации-объекта</w:t>
            </w:r>
          </w:p>
          <w:p w:rsidR="00811575" w:rsidRPr="00717E07" w:rsidRDefault="00811575" w:rsidP="00717E07">
            <w:pPr>
              <w:pStyle w:val="a8"/>
              <w:tabs>
                <w:tab w:val="left" w:pos="540"/>
              </w:tabs>
              <w:ind w:left="0"/>
              <w:jc w:val="both"/>
            </w:pPr>
          </w:p>
        </w:tc>
        <w:tc>
          <w:tcPr>
            <w:tcW w:w="1599" w:type="pct"/>
          </w:tcPr>
          <w:p w:rsidR="00811575" w:rsidRPr="00717E07" w:rsidRDefault="00811575" w:rsidP="00717E07">
            <w:pPr>
              <w:widowControl w:val="0"/>
              <w:autoSpaceDE w:val="0"/>
              <w:autoSpaceDN w:val="0"/>
              <w:adjustRightInd w:val="0"/>
              <w:jc w:val="both"/>
              <w:rPr>
                <w:b/>
              </w:rPr>
            </w:pPr>
            <w:r w:rsidRPr="00717E07">
              <w:rPr>
                <w:b/>
              </w:rPr>
              <w:t xml:space="preserve">знать: </w:t>
            </w:r>
            <w:r w:rsidRPr="00717E07">
              <w:rPr>
                <w:rFonts w:eastAsiaTheme="minorHAnsi"/>
                <w:lang w:eastAsia="en-US"/>
              </w:rPr>
              <w:t>функции социальной рекламы, направленные на формирование социально-групповой идентичности;</w:t>
            </w:r>
          </w:p>
          <w:p w:rsidR="00811575" w:rsidRPr="00717E07" w:rsidRDefault="00811575" w:rsidP="00717E07">
            <w:pPr>
              <w:jc w:val="both"/>
              <w:rPr>
                <w:color w:val="000000"/>
              </w:rPr>
            </w:pPr>
            <w:r w:rsidRPr="00717E07">
              <w:rPr>
                <w:b/>
              </w:rPr>
              <w:t xml:space="preserve">уметь: </w:t>
            </w:r>
            <w:r w:rsidRPr="00717E07">
              <w:t>выстраивать</w:t>
            </w:r>
            <w:r w:rsidRPr="00717E07">
              <w:rPr>
                <w:color w:val="000000"/>
              </w:rPr>
              <w:t xml:space="preserve"> стратегию интегрированных коммуникаций с учетом фазы жизненного цикла и уровня зрелости в уп</w:t>
            </w:r>
            <w:r w:rsidR="00717E07">
              <w:rPr>
                <w:color w:val="000000"/>
              </w:rPr>
              <w:t xml:space="preserve">равлении организацией-объектом </w:t>
            </w:r>
          </w:p>
        </w:tc>
      </w:tr>
      <w:tr w:rsidR="00B568DA" w:rsidRPr="00717E07" w:rsidTr="00B35468">
        <w:trPr>
          <w:trHeight w:val="1667"/>
        </w:trPr>
        <w:tc>
          <w:tcPr>
            <w:tcW w:w="899" w:type="pct"/>
            <w:vMerge/>
          </w:tcPr>
          <w:p w:rsidR="00811575" w:rsidRPr="00717E07" w:rsidRDefault="00811575" w:rsidP="00717E07">
            <w:pPr>
              <w:tabs>
                <w:tab w:val="left" w:pos="540"/>
              </w:tabs>
              <w:contextualSpacing/>
              <w:jc w:val="both"/>
              <w:rPr>
                <w:b/>
              </w:rPr>
            </w:pPr>
          </w:p>
        </w:tc>
        <w:tc>
          <w:tcPr>
            <w:tcW w:w="1174" w:type="pct"/>
            <w:vMerge/>
          </w:tcPr>
          <w:p w:rsidR="00811575" w:rsidRPr="00717E07" w:rsidRDefault="00811575" w:rsidP="00717E07">
            <w:pPr>
              <w:tabs>
                <w:tab w:val="left" w:pos="540"/>
              </w:tabs>
              <w:contextualSpacing/>
              <w:jc w:val="both"/>
            </w:pPr>
          </w:p>
        </w:tc>
        <w:tc>
          <w:tcPr>
            <w:tcW w:w="1327" w:type="pct"/>
          </w:tcPr>
          <w:p w:rsidR="00811575" w:rsidRPr="00717E07" w:rsidRDefault="00811575" w:rsidP="00717E07">
            <w:pPr>
              <w:pStyle w:val="a8"/>
              <w:widowControl w:val="0"/>
              <w:numPr>
                <w:ilvl w:val="0"/>
                <w:numId w:val="19"/>
              </w:numPr>
              <w:autoSpaceDE w:val="0"/>
              <w:autoSpaceDN w:val="0"/>
              <w:adjustRightInd w:val="0"/>
              <w:ind w:left="0" w:firstLine="0"/>
              <w:jc w:val="both"/>
            </w:pPr>
            <w:r w:rsidRPr="00717E07">
              <w:rPr>
                <w:rFonts w:eastAsia="Calibri"/>
              </w:rPr>
              <w:t xml:space="preserve">Определяет ключевые послания, аудитории, коммуникационные активности и результаты </w:t>
            </w:r>
          </w:p>
        </w:tc>
        <w:tc>
          <w:tcPr>
            <w:tcW w:w="1599" w:type="pct"/>
          </w:tcPr>
          <w:p w:rsidR="00811575" w:rsidRPr="00717E07" w:rsidRDefault="00811575" w:rsidP="00717E07">
            <w:pPr>
              <w:widowControl w:val="0"/>
              <w:autoSpaceDE w:val="0"/>
              <w:autoSpaceDN w:val="0"/>
              <w:adjustRightInd w:val="0"/>
              <w:jc w:val="both"/>
              <w:rPr>
                <w:b/>
              </w:rPr>
            </w:pPr>
            <w:r w:rsidRPr="00717E07">
              <w:rPr>
                <w:b/>
              </w:rPr>
              <w:t>знать:</w:t>
            </w:r>
            <w:r w:rsidRPr="00717E07">
              <w:t xml:space="preserve"> </w:t>
            </w:r>
            <w:r w:rsidRPr="00717E07">
              <w:rPr>
                <w:rFonts w:eastAsiaTheme="minorHAnsi"/>
                <w:lang w:eastAsia="en-US"/>
              </w:rPr>
              <w:t>формы реализации социально-ориентированных рекламных кампаний</w:t>
            </w:r>
            <w:r w:rsidRPr="00717E07">
              <w:t>;</w:t>
            </w:r>
          </w:p>
          <w:p w:rsidR="00811575" w:rsidRPr="00717E07" w:rsidRDefault="00811575" w:rsidP="00717E07">
            <w:pPr>
              <w:tabs>
                <w:tab w:val="left" w:pos="540"/>
              </w:tabs>
              <w:contextualSpacing/>
              <w:jc w:val="both"/>
              <w:rPr>
                <w:b/>
              </w:rPr>
            </w:pPr>
            <w:r w:rsidRPr="00717E07">
              <w:rPr>
                <w:b/>
              </w:rPr>
              <w:t xml:space="preserve">уметь: </w:t>
            </w:r>
            <w:r w:rsidRPr="00717E07">
              <w:t>управлять стратегией</w:t>
            </w:r>
            <w:r w:rsidRPr="00717E07">
              <w:rPr>
                <w:color w:val="000000"/>
              </w:rPr>
              <w:t xml:space="preserve"> интегрированных коммуникаций</w:t>
            </w:r>
            <w:r w:rsidRPr="00717E07">
              <w:t xml:space="preserve"> </w:t>
            </w:r>
          </w:p>
        </w:tc>
      </w:tr>
      <w:tr w:rsidR="00B568DA" w:rsidRPr="00717E07" w:rsidTr="00B35468">
        <w:trPr>
          <w:trHeight w:val="2533"/>
        </w:trPr>
        <w:tc>
          <w:tcPr>
            <w:tcW w:w="899" w:type="pct"/>
            <w:vMerge/>
          </w:tcPr>
          <w:p w:rsidR="00811575" w:rsidRPr="00717E07" w:rsidRDefault="00811575" w:rsidP="00717E07">
            <w:pPr>
              <w:tabs>
                <w:tab w:val="left" w:pos="540"/>
              </w:tabs>
              <w:contextualSpacing/>
              <w:jc w:val="both"/>
              <w:rPr>
                <w:b/>
              </w:rPr>
            </w:pPr>
          </w:p>
        </w:tc>
        <w:tc>
          <w:tcPr>
            <w:tcW w:w="1174" w:type="pct"/>
            <w:vMerge/>
          </w:tcPr>
          <w:p w:rsidR="00811575" w:rsidRPr="00717E07" w:rsidRDefault="00811575" w:rsidP="00717E07">
            <w:pPr>
              <w:tabs>
                <w:tab w:val="left" w:pos="540"/>
              </w:tabs>
              <w:contextualSpacing/>
              <w:jc w:val="both"/>
            </w:pPr>
          </w:p>
        </w:tc>
        <w:tc>
          <w:tcPr>
            <w:tcW w:w="1327" w:type="pct"/>
          </w:tcPr>
          <w:p w:rsidR="00811575" w:rsidRPr="00717E07" w:rsidRDefault="00811575" w:rsidP="00717E07">
            <w:pPr>
              <w:pStyle w:val="a8"/>
              <w:numPr>
                <w:ilvl w:val="0"/>
                <w:numId w:val="19"/>
              </w:numPr>
              <w:tabs>
                <w:tab w:val="left" w:pos="540"/>
              </w:tabs>
              <w:ind w:left="0" w:firstLine="0"/>
              <w:jc w:val="both"/>
            </w:pPr>
            <w:r w:rsidRPr="00717E07">
              <w:rPr>
                <w:rFonts w:eastAsia="Calibri"/>
              </w:rPr>
              <w:t>Координирует коммуникационную стратегию и стратегию основной деятельности организации-объекта</w:t>
            </w:r>
          </w:p>
        </w:tc>
        <w:tc>
          <w:tcPr>
            <w:tcW w:w="1599" w:type="pct"/>
          </w:tcPr>
          <w:p w:rsidR="00811575" w:rsidRPr="00717E07" w:rsidRDefault="00811575" w:rsidP="00717E07">
            <w:pPr>
              <w:tabs>
                <w:tab w:val="left" w:pos="540"/>
              </w:tabs>
              <w:contextualSpacing/>
              <w:jc w:val="both"/>
              <w:rPr>
                <w:b/>
              </w:rPr>
            </w:pPr>
            <w:r w:rsidRPr="00717E07">
              <w:rPr>
                <w:b/>
              </w:rPr>
              <w:t>знать:</w:t>
            </w:r>
            <w:r w:rsidRPr="00717E07">
              <w:t xml:space="preserve"> </w:t>
            </w:r>
            <w:r w:rsidRPr="00717E07">
              <w:rPr>
                <w:rFonts w:eastAsia="Calibri"/>
              </w:rPr>
              <w:t>коммуникационную стратегию и стратегию основной деятельности организации-объекта</w:t>
            </w:r>
            <w:r w:rsidRPr="00717E07">
              <w:t>;</w:t>
            </w:r>
          </w:p>
          <w:p w:rsidR="00811575" w:rsidRPr="00717E07" w:rsidRDefault="00811575" w:rsidP="00717E07">
            <w:pPr>
              <w:tabs>
                <w:tab w:val="left" w:pos="540"/>
              </w:tabs>
              <w:contextualSpacing/>
              <w:jc w:val="both"/>
              <w:rPr>
                <w:highlight w:val="yellow"/>
              </w:rPr>
            </w:pPr>
            <w:r w:rsidRPr="00717E07">
              <w:rPr>
                <w:b/>
              </w:rPr>
              <w:t xml:space="preserve">уметь: </w:t>
            </w:r>
            <w:r w:rsidRPr="00717E07">
              <w:t>выстраивать</w:t>
            </w:r>
            <w:r w:rsidRPr="00717E07">
              <w:rPr>
                <w:b/>
              </w:rPr>
              <w:t xml:space="preserve"> </w:t>
            </w:r>
            <w:r w:rsidRPr="00717E07">
              <w:rPr>
                <w:rFonts w:eastAsia="Calibri"/>
              </w:rPr>
              <w:t>коммуникационную стратегию и стратегию основной деятельности организации-объекта</w:t>
            </w:r>
          </w:p>
        </w:tc>
      </w:tr>
      <w:tr w:rsidR="00B568DA" w:rsidRPr="00717E07" w:rsidTr="00B35468">
        <w:trPr>
          <w:trHeight w:val="1750"/>
        </w:trPr>
        <w:tc>
          <w:tcPr>
            <w:tcW w:w="899" w:type="pct"/>
            <w:vMerge w:val="restart"/>
          </w:tcPr>
          <w:p w:rsidR="00B568DA" w:rsidRPr="00717E07" w:rsidRDefault="00B568DA" w:rsidP="00717E07">
            <w:pPr>
              <w:tabs>
                <w:tab w:val="left" w:pos="540"/>
              </w:tabs>
              <w:contextualSpacing/>
              <w:jc w:val="both"/>
              <w:rPr>
                <w:b/>
              </w:rPr>
            </w:pPr>
            <w:r w:rsidRPr="00717E07">
              <w:rPr>
                <w:b/>
              </w:rPr>
              <w:t>ПКП-2</w:t>
            </w:r>
          </w:p>
          <w:p w:rsidR="00B568DA" w:rsidRPr="00717E07" w:rsidRDefault="00E64C71" w:rsidP="00717E07">
            <w:pPr>
              <w:tabs>
                <w:tab w:val="left" w:pos="540"/>
              </w:tabs>
              <w:contextualSpacing/>
              <w:jc w:val="both"/>
              <w:rPr>
                <w:b/>
              </w:rPr>
            </w:pPr>
            <w:r>
              <w:rPr>
                <w:b/>
              </w:rPr>
              <w:t xml:space="preserve">С </w:t>
            </w:r>
            <w:r w:rsidR="00B568DA" w:rsidRPr="00717E07">
              <w:rPr>
                <w:b/>
              </w:rPr>
              <w:t xml:space="preserve">2022 г. </w:t>
            </w:r>
          </w:p>
          <w:p w:rsidR="00B568DA" w:rsidRPr="00717E07" w:rsidRDefault="00B568DA" w:rsidP="00717E07">
            <w:pPr>
              <w:tabs>
                <w:tab w:val="left" w:pos="540"/>
              </w:tabs>
              <w:contextualSpacing/>
              <w:jc w:val="both"/>
              <w:rPr>
                <w:b/>
              </w:rPr>
            </w:pPr>
            <w:r w:rsidRPr="00717E07">
              <w:t>профиль «</w:t>
            </w:r>
            <w:proofErr w:type="spellStart"/>
            <w:r w:rsidRPr="00717E07">
              <w:t>Медиаинновации</w:t>
            </w:r>
            <w:proofErr w:type="spellEnd"/>
            <w:r w:rsidRPr="00717E07">
              <w:rPr>
                <w:b/>
              </w:rPr>
              <w:t>»</w:t>
            </w:r>
          </w:p>
        </w:tc>
        <w:tc>
          <w:tcPr>
            <w:tcW w:w="1174" w:type="pct"/>
            <w:vMerge w:val="restart"/>
            <w:tcBorders>
              <w:top w:val="single" w:sz="4" w:space="0" w:color="auto"/>
              <w:left w:val="single" w:sz="4" w:space="0" w:color="auto"/>
              <w:right w:val="single" w:sz="4" w:space="0" w:color="auto"/>
            </w:tcBorders>
          </w:tcPr>
          <w:p w:rsidR="00B568DA" w:rsidRPr="00717E07" w:rsidRDefault="00B568DA" w:rsidP="00B568DA">
            <w:pPr>
              <w:pStyle w:val="xmsonormal"/>
              <w:shd w:val="clear" w:color="auto" w:fill="FFFFFF"/>
              <w:jc w:val="both"/>
              <w:rPr>
                <w:rFonts w:eastAsia="Times New Roman"/>
              </w:rPr>
            </w:pPr>
            <w:r w:rsidRPr="00717E07">
              <w:rPr>
                <w:rFonts w:eastAsia="Times New Roman"/>
              </w:rPr>
              <w:t xml:space="preserve">Способность адаптировать глобальные </w:t>
            </w:r>
            <w:proofErr w:type="spellStart"/>
            <w:r w:rsidRPr="00717E07">
              <w:rPr>
                <w:rFonts w:eastAsia="Times New Roman"/>
              </w:rPr>
              <w:t>медиаинновации</w:t>
            </w:r>
            <w:proofErr w:type="spellEnd"/>
            <w:r w:rsidRPr="00717E07">
              <w:rPr>
                <w:rFonts w:eastAsia="Times New Roman"/>
              </w:rPr>
              <w:t xml:space="preserve"> в региональных </w:t>
            </w:r>
            <w:proofErr w:type="spellStart"/>
            <w:r w:rsidRPr="00717E07">
              <w:rPr>
                <w:rFonts w:eastAsia="Times New Roman"/>
              </w:rPr>
              <w:t>медиакультурах</w:t>
            </w:r>
            <w:proofErr w:type="spellEnd"/>
            <w:r w:rsidRPr="00717E07">
              <w:rPr>
                <w:rFonts w:eastAsia="Times New Roman"/>
              </w:rPr>
              <w:t xml:space="preserve"> с учетом правовых</w:t>
            </w:r>
            <w:r>
              <w:rPr>
                <w:rFonts w:eastAsia="Times New Roman"/>
              </w:rPr>
              <w:t xml:space="preserve"> и этических норм регулирования</w:t>
            </w:r>
          </w:p>
        </w:tc>
        <w:tc>
          <w:tcPr>
            <w:tcW w:w="1327" w:type="pct"/>
            <w:tcBorders>
              <w:top w:val="single" w:sz="4" w:space="0" w:color="auto"/>
              <w:left w:val="single" w:sz="4" w:space="0" w:color="auto"/>
              <w:bottom w:val="single" w:sz="4" w:space="0" w:color="auto"/>
              <w:right w:val="single" w:sz="4" w:space="0" w:color="auto"/>
            </w:tcBorders>
          </w:tcPr>
          <w:p w:rsidR="00B568DA" w:rsidRPr="00B568DA" w:rsidRDefault="00B568DA" w:rsidP="00B568DA">
            <w:pPr>
              <w:pStyle w:val="a8"/>
              <w:widowControl w:val="0"/>
              <w:numPr>
                <w:ilvl w:val="0"/>
                <w:numId w:val="24"/>
              </w:numPr>
              <w:autoSpaceDE w:val="0"/>
              <w:autoSpaceDN w:val="0"/>
              <w:adjustRightInd w:val="0"/>
              <w:ind w:left="0" w:firstLine="0"/>
              <w:jc w:val="both"/>
              <w:rPr>
                <w:rFonts w:eastAsia="Calibri"/>
              </w:rPr>
            </w:pPr>
            <w:r w:rsidRPr="00717E07">
              <w:rPr>
                <w:rFonts w:eastAsia="Calibri"/>
              </w:rPr>
              <w:t>Организует информационную систему по мониторингу изменений в регулировании норм региональной практики медиакоммуникаций</w:t>
            </w:r>
          </w:p>
        </w:tc>
        <w:tc>
          <w:tcPr>
            <w:tcW w:w="1599" w:type="pct"/>
          </w:tcPr>
          <w:p w:rsidR="008C7446" w:rsidRPr="00717E07" w:rsidRDefault="008C7446" w:rsidP="008C7446">
            <w:pPr>
              <w:tabs>
                <w:tab w:val="left" w:pos="540"/>
              </w:tabs>
              <w:contextualSpacing/>
              <w:jc w:val="both"/>
              <w:rPr>
                <w:b/>
              </w:rPr>
            </w:pPr>
            <w:r w:rsidRPr="00717E07">
              <w:rPr>
                <w:b/>
              </w:rPr>
              <w:t>знать:</w:t>
            </w:r>
            <w:r w:rsidRPr="00717E07">
              <w:t xml:space="preserve"> </w:t>
            </w:r>
            <w:r w:rsidR="00C12C28" w:rsidRPr="00717E07">
              <w:rPr>
                <w:rFonts w:eastAsia="Calibri"/>
              </w:rPr>
              <w:t>изменений в регулировании норм региональной практики медиакоммуникаций</w:t>
            </w:r>
          </w:p>
          <w:p w:rsidR="00B568DA" w:rsidRPr="00717E07" w:rsidRDefault="008C7446" w:rsidP="00C12C28">
            <w:pPr>
              <w:tabs>
                <w:tab w:val="left" w:pos="540"/>
              </w:tabs>
              <w:contextualSpacing/>
              <w:jc w:val="both"/>
              <w:rPr>
                <w:b/>
              </w:rPr>
            </w:pPr>
            <w:r w:rsidRPr="00717E07">
              <w:rPr>
                <w:b/>
              </w:rPr>
              <w:t xml:space="preserve">уметь: </w:t>
            </w:r>
            <w:r w:rsidR="00C12C28">
              <w:t>организовывать информационную систему</w:t>
            </w:r>
          </w:p>
        </w:tc>
      </w:tr>
      <w:tr w:rsidR="00B568DA" w:rsidRPr="00717E07" w:rsidTr="00B35468">
        <w:trPr>
          <w:trHeight w:val="1338"/>
        </w:trPr>
        <w:tc>
          <w:tcPr>
            <w:tcW w:w="899" w:type="pct"/>
            <w:vMerge/>
          </w:tcPr>
          <w:p w:rsidR="00B568DA" w:rsidRPr="00717E07" w:rsidRDefault="00B568DA" w:rsidP="00717E07">
            <w:pPr>
              <w:tabs>
                <w:tab w:val="left" w:pos="540"/>
              </w:tabs>
              <w:contextualSpacing/>
              <w:jc w:val="both"/>
              <w:rPr>
                <w:b/>
              </w:rPr>
            </w:pPr>
          </w:p>
        </w:tc>
        <w:tc>
          <w:tcPr>
            <w:tcW w:w="1174" w:type="pct"/>
            <w:vMerge/>
            <w:tcBorders>
              <w:left w:val="single" w:sz="4" w:space="0" w:color="auto"/>
              <w:right w:val="single" w:sz="4" w:space="0" w:color="auto"/>
            </w:tcBorders>
          </w:tcPr>
          <w:p w:rsidR="00B568DA" w:rsidRPr="00717E07" w:rsidRDefault="00B568DA" w:rsidP="00717E07">
            <w:pPr>
              <w:pStyle w:val="xmsonormal"/>
              <w:shd w:val="clear" w:color="auto" w:fill="FFFFFF"/>
              <w:jc w:val="both"/>
              <w:rPr>
                <w:rFonts w:eastAsia="Times New Roman"/>
              </w:rPr>
            </w:pPr>
          </w:p>
        </w:tc>
        <w:tc>
          <w:tcPr>
            <w:tcW w:w="1327" w:type="pct"/>
            <w:tcBorders>
              <w:top w:val="single" w:sz="4" w:space="0" w:color="auto"/>
              <w:left w:val="single" w:sz="4" w:space="0" w:color="auto"/>
              <w:bottom w:val="single" w:sz="4" w:space="0" w:color="auto"/>
              <w:right w:val="single" w:sz="4" w:space="0" w:color="auto"/>
            </w:tcBorders>
          </w:tcPr>
          <w:p w:rsidR="00B568DA" w:rsidRPr="00B568DA" w:rsidRDefault="00B568DA" w:rsidP="00B568DA">
            <w:pPr>
              <w:widowControl w:val="0"/>
              <w:autoSpaceDE w:val="0"/>
              <w:autoSpaceDN w:val="0"/>
              <w:adjustRightInd w:val="0"/>
              <w:jc w:val="both"/>
              <w:rPr>
                <w:rFonts w:eastAsia="Calibri"/>
              </w:rPr>
            </w:pPr>
            <w:r w:rsidRPr="00B568DA">
              <w:rPr>
                <w:rFonts w:eastAsia="Calibri"/>
              </w:rPr>
              <w:t>2. Разрабатывает и реализует решения по внедрению инноваций в практике медиакоммуникаций</w:t>
            </w:r>
          </w:p>
        </w:tc>
        <w:tc>
          <w:tcPr>
            <w:tcW w:w="1599" w:type="pct"/>
          </w:tcPr>
          <w:p w:rsidR="008C7446" w:rsidRPr="00717E07" w:rsidRDefault="008C7446" w:rsidP="008C7446">
            <w:pPr>
              <w:tabs>
                <w:tab w:val="left" w:pos="540"/>
              </w:tabs>
              <w:contextualSpacing/>
              <w:jc w:val="both"/>
              <w:rPr>
                <w:b/>
              </w:rPr>
            </w:pPr>
            <w:r w:rsidRPr="00717E07">
              <w:rPr>
                <w:b/>
              </w:rPr>
              <w:t>знать:</w:t>
            </w:r>
            <w:r w:rsidRPr="00717E07">
              <w:t xml:space="preserve"> </w:t>
            </w:r>
            <w:r w:rsidR="000C2B9A">
              <w:t xml:space="preserve">различные способы и подходы к разработке и реализации решений </w:t>
            </w:r>
            <w:r w:rsidR="000C2B9A" w:rsidRPr="00B568DA">
              <w:rPr>
                <w:rFonts w:eastAsia="Calibri"/>
              </w:rPr>
              <w:t xml:space="preserve">по внедрению инноваций в </w:t>
            </w:r>
            <w:r w:rsidR="000C2B9A" w:rsidRPr="00B568DA">
              <w:rPr>
                <w:rFonts w:eastAsia="Calibri"/>
              </w:rPr>
              <w:lastRenderedPageBreak/>
              <w:t>практике медиакоммуникаций</w:t>
            </w:r>
          </w:p>
          <w:p w:rsidR="00B568DA" w:rsidRPr="000C2B9A" w:rsidRDefault="008C7446" w:rsidP="00211307">
            <w:pPr>
              <w:tabs>
                <w:tab w:val="left" w:pos="540"/>
              </w:tabs>
              <w:contextualSpacing/>
              <w:jc w:val="both"/>
            </w:pPr>
            <w:r w:rsidRPr="00717E07">
              <w:rPr>
                <w:b/>
              </w:rPr>
              <w:t xml:space="preserve">уметь: </w:t>
            </w:r>
            <w:r w:rsidR="000C2B9A">
              <w:t xml:space="preserve">разрабатывать и реализовывать </w:t>
            </w:r>
            <w:r w:rsidR="000C2B9A" w:rsidRPr="00B568DA">
              <w:rPr>
                <w:rFonts w:eastAsia="Calibri"/>
              </w:rPr>
              <w:t>решения по внедрению инноваций в практике медиакоммуникаций</w:t>
            </w:r>
          </w:p>
        </w:tc>
      </w:tr>
      <w:tr w:rsidR="00B568DA" w:rsidRPr="00717E07" w:rsidTr="00B35468">
        <w:trPr>
          <w:trHeight w:val="136"/>
        </w:trPr>
        <w:tc>
          <w:tcPr>
            <w:tcW w:w="899" w:type="pct"/>
            <w:vMerge/>
          </w:tcPr>
          <w:p w:rsidR="00B568DA" w:rsidRPr="00717E07" w:rsidRDefault="00B568DA" w:rsidP="00717E07">
            <w:pPr>
              <w:tabs>
                <w:tab w:val="left" w:pos="540"/>
              </w:tabs>
              <w:contextualSpacing/>
              <w:jc w:val="both"/>
              <w:rPr>
                <w:b/>
              </w:rPr>
            </w:pPr>
          </w:p>
        </w:tc>
        <w:tc>
          <w:tcPr>
            <w:tcW w:w="1174" w:type="pct"/>
            <w:vMerge/>
            <w:tcBorders>
              <w:left w:val="single" w:sz="4" w:space="0" w:color="auto"/>
              <w:bottom w:val="single" w:sz="4" w:space="0" w:color="auto"/>
              <w:right w:val="single" w:sz="4" w:space="0" w:color="auto"/>
            </w:tcBorders>
          </w:tcPr>
          <w:p w:rsidR="00B568DA" w:rsidRPr="00717E07" w:rsidRDefault="00B568DA" w:rsidP="00717E07">
            <w:pPr>
              <w:pStyle w:val="xmsonormal"/>
              <w:shd w:val="clear" w:color="auto" w:fill="FFFFFF"/>
              <w:jc w:val="both"/>
              <w:rPr>
                <w:rFonts w:eastAsia="Times New Roman"/>
              </w:rPr>
            </w:pPr>
          </w:p>
        </w:tc>
        <w:tc>
          <w:tcPr>
            <w:tcW w:w="1327" w:type="pct"/>
            <w:tcBorders>
              <w:top w:val="single" w:sz="4" w:space="0" w:color="auto"/>
              <w:left w:val="single" w:sz="4" w:space="0" w:color="auto"/>
              <w:bottom w:val="single" w:sz="4" w:space="0" w:color="auto"/>
              <w:right w:val="single" w:sz="4" w:space="0" w:color="auto"/>
            </w:tcBorders>
          </w:tcPr>
          <w:p w:rsidR="00B568DA" w:rsidRPr="00B568DA" w:rsidRDefault="00B568DA" w:rsidP="00B568DA">
            <w:pPr>
              <w:widowControl w:val="0"/>
              <w:autoSpaceDE w:val="0"/>
              <w:autoSpaceDN w:val="0"/>
              <w:adjustRightInd w:val="0"/>
              <w:jc w:val="both"/>
              <w:rPr>
                <w:rFonts w:eastAsia="Calibri"/>
              </w:rPr>
            </w:pPr>
            <w:r>
              <w:rPr>
                <w:rFonts w:eastAsia="Calibri"/>
              </w:rPr>
              <w:t xml:space="preserve">3. </w:t>
            </w:r>
            <w:r w:rsidRPr="00717E07">
              <w:rPr>
                <w:rFonts w:eastAsia="Calibri"/>
              </w:rPr>
              <w:t>Планирует развитие компетенций команды медиапроекта</w:t>
            </w:r>
          </w:p>
        </w:tc>
        <w:tc>
          <w:tcPr>
            <w:tcW w:w="1599" w:type="pct"/>
          </w:tcPr>
          <w:p w:rsidR="008C7446" w:rsidRPr="00717E07" w:rsidRDefault="008C7446" w:rsidP="008C7446">
            <w:pPr>
              <w:tabs>
                <w:tab w:val="left" w:pos="540"/>
              </w:tabs>
              <w:contextualSpacing/>
              <w:jc w:val="both"/>
              <w:rPr>
                <w:b/>
              </w:rPr>
            </w:pPr>
            <w:r w:rsidRPr="00717E07">
              <w:rPr>
                <w:b/>
              </w:rPr>
              <w:t>знать:</w:t>
            </w:r>
            <w:r w:rsidRPr="00717E07">
              <w:t xml:space="preserve"> </w:t>
            </w:r>
            <w:r w:rsidR="000C2B9A">
              <w:t xml:space="preserve">различные подходы к развитию </w:t>
            </w:r>
            <w:r w:rsidR="000C2B9A" w:rsidRPr="00717E07">
              <w:rPr>
                <w:rFonts w:eastAsia="Calibri"/>
              </w:rPr>
              <w:t>компетенций команды медиапроекта</w:t>
            </w:r>
          </w:p>
          <w:p w:rsidR="00B568DA" w:rsidRPr="00717E07" w:rsidRDefault="008C7446" w:rsidP="000C2B9A">
            <w:pPr>
              <w:tabs>
                <w:tab w:val="left" w:pos="540"/>
              </w:tabs>
              <w:contextualSpacing/>
              <w:jc w:val="both"/>
              <w:rPr>
                <w:b/>
              </w:rPr>
            </w:pPr>
            <w:r w:rsidRPr="00717E07">
              <w:rPr>
                <w:b/>
              </w:rPr>
              <w:t xml:space="preserve">уметь: </w:t>
            </w:r>
            <w:r w:rsidR="000C2B9A">
              <w:t xml:space="preserve">составлять план развития </w:t>
            </w:r>
            <w:r w:rsidR="000C2B9A" w:rsidRPr="00717E07">
              <w:rPr>
                <w:rFonts w:eastAsia="Calibri"/>
              </w:rPr>
              <w:t>компетенций команды медиапроекта</w:t>
            </w:r>
          </w:p>
        </w:tc>
      </w:tr>
      <w:tr w:rsidR="00116DC1" w:rsidRPr="00717E07" w:rsidTr="00B35468">
        <w:trPr>
          <w:trHeight w:val="1696"/>
        </w:trPr>
        <w:tc>
          <w:tcPr>
            <w:tcW w:w="899" w:type="pct"/>
            <w:vMerge w:val="restart"/>
          </w:tcPr>
          <w:p w:rsidR="00116DC1" w:rsidRPr="00717E07" w:rsidRDefault="00116DC1" w:rsidP="00116DC1">
            <w:pPr>
              <w:tabs>
                <w:tab w:val="left" w:pos="540"/>
              </w:tabs>
              <w:contextualSpacing/>
              <w:jc w:val="both"/>
              <w:rPr>
                <w:b/>
              </w:rPr>
            </w:pPr>
            <w:r w:rsidRPr="00717E07">
              <w:rPr>
                <w:b/>
              </w:rPr>
              <w:t>ПКП-3</w:t>
            </w:r>
          </w:p>
          <w:p w:rsidR="00116DC1" w:rsidRPr="00717E07" w:rsidRDefault="00E64C71" w:rsidP="00116DC1">
            <w:pPr>
              <w:tabs>
                <w:tab w:val="left" w:pos="540"/>
              </w:tabs>
              <w:contextualSpacing/>
              <w:jc w:val="both"/>
              <w:rPr>
                <w:b/>
              </w:rPr>
            </w:pPr>
            <w:r>
              <w:rPr>
                <w:b/>
              </w:rPr>
              <w:t xml:space="preserve">С </w:t>
            </w:r>
            <w:bookmarkStart w:id="0" w:name="_GoBack"/>
            <w:bookmarkEnd w:id="0"/>
            <w:r w:rsidR="00116DC1" w:rsidRPr="00717E07">
              <w:rPr>
                <w:b/>
              </w:rPr>
              <w:t xml:space="preserve">2022 г. </w:t>
            </w:r>
          </w:p>
          <w:p w:rsidR="00116DC1" w:rsidRPr="00717E07" w:rsidRDefault="00116DC1" w:rsidP="00116DC1">
            <w:pPr>
              <w:tabs>
                <w:tab w:val="left" w:pos="540"/>
              </w:tabs>
              <w:contextualSpacing/>
              <w:jc w:val="both"/>
            </w:pPr>
            <w:r w:rsidRPr="00717E07">
              <w:t>профиль «</w:t>
            </w:r>
            <w:proofErr w:type="spellStart"/>
            <w:r w:rsidRPr="00717E07">
              <w:t>Медиаинновации</w:t>
            </w:r>
            <w:proofErr w:type="spellEnd"/>
            <w:r w:rsidRPr="00717E07">
              <w:rPr>
                <w:b/>
              </w:rPr>
              <w:t>»</w:t>
            </w:r>
          </w:p>
        </w:tc>
        <w:tc>
          <w:tcPr>
            <w:tcW w:w="1174" w:type="pct"/>
            <w:vMerge w:val="restart"/>
            <w:tcBorders>
              <w:top w:val="single" w:sz="4" w:space="0" w:color="auto"/>
              <w:left w:val="single" w:sz="4" w:space="0" w:color="auto"/>
              <w:right w:val="single" w:sz="4" w:space="0" w:color="auto"/>
            </w:tcBorders>
          </w:tcPr>
          <w:p w:rsidR="00116DC1" w:rsidRPr="00717E07" w:rsidRDefault="00116DC1" w:rsidP="00116DC1">
            <w:pPr>
              <w:pStyle w:val="xmsonormal"/>
              <w:shd w:val="clear" w:color="auto" w:fill="FFFFFF"/>
              <w:jc w:val="both"/>
              <w:rPr>
                <w:rFonts w:eastAsia="Times New Roman"/>
              </w:rPr>
            </w:pPr>
            <w:r w:rsidRPr="00717E07">
              <w:rPr>
                <w:rFonts w:eastAsia="Times New Roman"/>
              </w:rPr>
              <w:t>Способность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w:t>
            </w:r>
          </w:p>
        </w:tc>
        <w:tc>
          <w:tcPr>
            <w:tcW w:w="1327" w:type="pct"/>
            <w:tcBorders>
              <w:top w:val="single" w:sz="4" w:space="0" w:color="auto"/>
              <w:left w:val="single" w:sz="4" w:space="0" w:color="auto"/>
              <w:bottom w:val="single" w:sz="4" w:space="0" w:color="auto"/>
              <w:right w:val="single" w:sz="4" w:space="0" w:color="auto"/>
            </w:tcBorders>
          </w:tcPr>
          <w:p w:rsidR="00116DC1" w:rsidRDefault="00116DC1" w:rsidP="00116DC1">
            <w:pPr>
              <w:jc w:val="both"/>
              <w:rPr>
                <w:rFonts w:eastAsiaTheme="minorHAnsi"/>
                <w:lang w:eastAsia="en-US"/>
              </w:rPr>
            </w:pPr>
            <w:r>
              <w:rPr>
                <w:rFonts w:eastAsiaTheme="minorHAnsi"/>
                <w:lang w:eastAsia="en-US"/>
              </w:rPr>
              <w:t xml:space="preserve">1. </w:t>
            </w:r>
            <w:r w:rsidRPr="007D48EA">
              <w:rPr>
                <w:rFonts w:eastAsia="Calibri"/>
              </w:rPr>
              <w:t>Применяет технологии инновационного менеджмента в процессах управления работами и проектом</w:t>
            </w:r>
          </w:p>
        </w:tc>
        <w:tc>
          <w:tcPr>
            <w:tcW w:w="1599" w:type="pct"/>
          </w:tcPr>
          <w:p w:rsidR="00116DC1" w:rsidRPr="00950670" w:rsidRDefault="00116DC1" w:rsidP="00116DC1">
            <w:pPr>
              <w:tabs>
                <w:tab w:val="left" w:pos="540"/>
              </w:tabs>
              <w:contextualSpacing/>
              <w:jc w:val="both"/>
              <w:rPr>
                <w:b/>
              </w:rPr>
            </w:pPr>
            <w:r>
              <w:rPr>
                <w:b/>
              </w:rPr>
              <w:t>з</w:t>
            </w:r>
            <w:r w:rsidRPr="00950670">
              <w:rPr>
                <w:b/>
              </w:rPr>
              <w:t xml:space="preserve">нать: </w:t>
            </w:r>
            <w:r w:rsidRPr="00950670">
              <w:rPr>
                <w:bCs/>
              </w:rPr>
              <w:t>стандарты управления проектом, технологии инновационного менеджмента, его функции в реализации медиапроекта</w:t>
            </w:r>
          </w:p>
          <w:p w:rsidR="00116DC1" w:rsidRPr="00950670" w:rsidRDefault="00116DC1" w:rsidP="00116DC1">
            <w:pPr>
              <w:spacing w:after="15"/>
              <w:ind w:right="68" w:hanging="11"/>
              <w:jc w:val="both"/>
              <w:rPr>
                <w:b/>
                <w:bCs/>
              </w:rPr>
            </w:pPr>
            <w:r w:rsidRPr="00950670">
              <w:rPr>
                <w:b/>
              </w:rPr>
              <w:t xml:space="preserve">уметь: </w:t>
            </w:r>
            <w:r w:rsidRPr="00950670">
              <w:rPr>
                <w:bCs/>
              </w:rPr>
              <w:t>п</w:t>
            </w:r>
            <w:r w:rsidRPr="00950670">
              <w:t xml:space="preserve">рименять технологии инновационного менеджмента в процессах управления коммуникационным проектом </w:t>
            </w:r>
            <w:proofErr w:type="spellStart"/>
            <w:r w:rsidRPr="00950670">
              <w:t>нативной</w:t>
            </w:r>
            <w:proofErr w:type="spellEnd"/>
            <w:r w:rsidRPr="00950670">
              <w:t xml:space="preserve"> рекламы</w:t>
            </w:r>
          </w:p>
        </w:tc>
      </w:tr>
      <w:tr w:rsidR="00116DC1" w:rsidRPr="00717E07" w:rsidTr="00B35468">
        <w:trPr>
          <w:trHeight w:val="1930"/>
        </w:trPr>
        <w:tc>
          <w:tcPr>
            <w:tcW w:w="899" w:type="pct"/>
            <w:vMerge/>
          </w:tcPr>
          <w:p w:rsidR="00116DC1" w:rsidRPr="00717E07" w:rsidRDefault="00116DC1" w:rsidP="00116DC1">
            <w:pPr>
              <w:tabs>
                <w:tab w:val="left" w:pos="540"/>
              </w:tabs>
              <w:contextualSpacing/>
              <w:jc w:val="both"/>
              <w:rPr>
                <w:b/>
              </w:rPr>
            </w:pPr>
          </w:p>
        </w:tc>
        <w:tc>
          <w:tcPr>
            <w:tcW w:w="1174" w:type="pct"/>
            <w:vMerge/>
            <w:tcBorders>
              <w:left w:val="single" w:sz="4" w:space="0" w:color="auto"/>
              <w:right w:val="single" w:sz="4" w:space="0" w:color="auto"/>
            </w:tcBorders>
          </w:tcPr>
          <w:p w:rsidR="00116DC1" w:rsidRPr="00717E07" w:rsidRDefault="00116DC1" w:rsidP="00116DC1">
            <w:pPr>
              <w:pStyle w:val="xmsonormal"/>
              <w:shd w:val="clear" w:color="auto" w:fill="FFFFFF"/>
              <w:jc w:val="both"/>
              <w:rPr>
                <w:rFonts w:eastAsia="Times New Roman"/>
              </w:rPr>
            </w:pPr>
          </w:p>
        </w:tc>
        <w:tc>
          <w:tcPr>
            <w:tcW w:w="1327" w:type="pct"/>
            <w:tcBorders>
              <w:top w:val="single" w:sz="4" w:space="0" w:color="auto"/>
              <w:left w:val="single" w:sz="4" w:space="0" w:color="auto"/>
              <w:bottom w:val="single" w:sz="4" w:space="0" w:color="auto"/>
              <w:right w:val="single" w:sz="4" w:space="0" w:color="auto"/>
            </w:tcBorders>
          </w:tcPr>
          <w:p w:rsidR="00116DC1" w:rsidRDefault="00116DC1" w:rsidP="00116DC1">
            <w:pPr>
              <w:jc w:val="both"/>
              <w:rPr>
                <w:rFonts w:eastAsiaTheme="minorHAnsi"/>
                <w:lang w:eastAsia="en-US"/>
              </w:rPr>
            </w:pPr>
            <w:r>
              <w:rPr>
                <w:rFonts w:eastAsiaTheme="minorHAnsi"/>
                <w:lang w:eastAsia="en-US"/>
              </w:rPr>
              <w:t xml:space="preserve">2. </w:t>
            </w:r>
            <w:r w:rsidRPr="007D48EA">
              <w:rPr>
                <w:rFonts w:eastAsia="Calibri"/>
              </w:rPr>
              <w:t>Использует процедуры вовлечения внешних ресурсов для масштабирования проектной деятельности в сфере медиакоммуникаций</w:t>
            </w:r>
          </w:p>
        </w:tc>
        <w:tc>
          <w:tcPr>
            <w:tcW w:w="1599" w:type="pct"/>
          </w:tcPr>
          <w:p w:rsidR="00116DC1" w:rsidRPr="00950670" w:rsidRDefault="00116DC1" w:rsidP="00116DC1">
            <w:pPr>
              <w:tabs>
                <w:tab w:val="left" w:pos="540"/>
              </w:tabs>
              <w:contextualSpacing/>
              <w:jc w:val="both"/>
            </w:pPr>
            <w:r>
              <w:rPr>
                <w:b/>
              </w:rPr>
              <w:t>з</w:t>
            </w:r>
            <w:r w:rsidRPr="00950670">
              <w:rPr>
                <w:b/>
              </w:rPr>
              <w:t xml:space="preserve">нать: </w:t>
            </w:r>
            <w:r w:rsidRPr="00950670">
              <w:rPr>
                <w:bCs/>
              </w:rPr>
              <w:t xml:space="preserve">способы и процедуру привлечения внешних ресурсов для </w:t>
            </w:r>
            <w:proofErr w:type="spellStart"/>
            <w:r w:rsidRPr="00950670">
              <w:rPr>
                <w:bCs/>
              </w:rPr>
              <w:t>медиапроекта</w:t>
            </w:r>
            <w:proofErr w:type="spellEnd"/>
            <w:r w:rsidRPr="00950670">
              <w:rPr>
                <w:bCs/>
              </w:rPr>
              <w:t xml:space="preserve"> </w:t>
            </w:r>
            <w:proofErr w:type="spellStart"/>
            <w:r w:rsidRPr="00950670">
              <w:rPr>
                <w:bCs/>
              </w:rPr>
              <w:t>нативной</w:t>
            </w:r>
            <w:proofErr w:type="spellEnd"/>
            <w:r w:rsidRPr="00950670">
              <w:rPr>
                <w:bCs/>
              </w:rPr>
              <w:t xml:space="preserve"> рекламы</w:t>
            </w:r>
          </w:p>
          <w:p w:rsidR="00116DC1" w:rsidRPr="00950670" w:rsidRDefault="00116DC1" w:rsidP="00116DC1">
            <w:pPr>
              <w:spacing w:after="15"/>
              <w:ind w:right="68" w:hanging="11"/>
              <w:jc w:val="both"/>
              <w:rPr>
                <w:b/>
                <w:bCs/>
              </w:rPr>
            </w:pPr>
            <w:r w:rsidRPr="00950670">
              <w:rPr>
                <w:b/>
              </w:rPr>
              <w:t xml:space="preserve">уметь: </w:t>
            </w:r>
            <w:r w:rsidRPr="00950670">
              <w:rPr>
                <w:bCs/>
              </w:rPr>
              <w:t xml:space="preserve">вовлекать внешние ресурсы в проектную деятельность в сфере </w:t>
            </w:r>
            <w:proofErr w:type="spellStart"/>
            <w:r w:rsidRPr="00950670">
              <w:rPr>
                <w:bCs/>
              </w:rPr>
              <w:t>нативной</w:t>
            </w:r>
            <w:proofErr w:type="spellEnd"/>
            <w:r w:rsidRPr="00950670">
              <w:rPr>
                <w:bCs/>
              </w:rPr>
              <w:t xml:space="preserve"> рекламы</w:t>
            </w:r>
          </w:p>
        </w:tc>
      </w:tr>
      <w:tr w:rsidR="00116DC1" w:rsidRPr="00717E07" w:rsidTr="00B35468">
        <w:trPr>
          <w:trHeight w:val="1591"/>
        </w:trPr>
        <w:tc>
          <w:tcPr>
            <w:tcW w:w="899" w:type="pct"/>
            <w:vMerge/>
          </w:tcPr>
          <w:p w:rsidR="00116DC1" w:rsidRPr="00717E07" w:rsidRDefault="00116DC1" w:rsidP="00116DC1">
            <w:pPr>
              <w:tabs>
                <w:tab w:val="left" w:pos="540"/>
              </w:tabs>
              <w:contextualSpacing/>
              <w:jc w:val="both"/>
              <w:rPr>
                <w:b/>
              </w:rPr>
            </w:pPr>
          </w:p>
        </w:tc>
        <w:tc>
          <w:tcPr>
            <w:tcW w:w="1174" w:type="pct"/>
            <w:vMerge/>
            <w:tcBorders>
              <w:left w:val="single" w:sz="4" w:space="0" w:color="auto"/>
              <w:bottom w:val="single" w:sz="4" w:space="0" w:color="auto"/>
              <w:right w:val="single" w:sz="4" w:space="0" w:color="auto"/>
            </w:tcBorders>
          </w:tcPr>
          <w:p w:rsidR="00116DC1" w:rsidRPr="00717E07" w:rsidRDefault="00116DC1" w:rsidP="00116DC1">
            <w:pPr>
              <w:pStyle w:val="xmsonormal"/>
              <w:shd w:val="clear" w:color="auto" w:fill="FFFFFF"/>
              <w:jc w:val="both"/>
              <w:rPr>
                <w:rFonts w:eastAsia="Times New Roman"/>
              </w:rPr>
            </w:pPr>
          </w:p>
        </w:tc>
        <w:tc>
          <w:tcPr>
            <w:tcW w:w="1327" w:type="pct"/>
            <w:tcBorders>
              <w:top w:val="single" w:sz="4" w:space="0" w:color="auto"/>
              <w:left w:val="single" w:sz="4" w:space="0" w:color="auto"/>
              <w:bottom w:val="single" w:sz="4" w:space="0" w:color="auto"/>
              <w:right w:val="single" w:sz="4" w:space="0" w:color="auto"/>
            </w:tcBorders>
          </w:tcPr>
          <w:p w:rsidR="00116DC1" w:rsidRDefault="00116DC1" w:rsidP="00116DC1">
            <w:pPr>
              <w:jc w:val="both"/>
              <w:rPr>
                <w:rFonts w:eastAsiaTheme="minorHAnsi"/>
                <w:lang w:eastAsia="en-US"/>
              </w:rPr>
            </w:pPr>
            <w:r>
              <w:rPr>
                <w:rFonts w:eastAsiaTheme="minorHAnsi"/>
                <w:lang w:eastAsia="en-US"/>
              </w:rPr>
              <w:t xml:space="preserve">3. </w:t>
            </w:r>
            <w:r w:rsidRPr="007D48EA">
              <w:rPr>
                <w:rFonts w:eastAsia="Calibri"/>
              </w:rPr>
              <w:t>Измеряет коммуникационную и экономическую эффективность инновационного медиапроекта</w:t>
            </w:r>
          </w:p>
        </w:tc>
        <w:tc>
          <w:tcPr>
            <w:tcW w:w="1599" w:type="pct"/>
          </w:tcPr>
          <w:p w:rsidR="00116DC1" w:rsidRPr="00950670" w:rsidRDefault="00116DC1" w:rsidP="00116DC1">
            <w:pPr>
              <w:tabs>
                <w:tab w:val="left" w:pos="540"/>
              </w:tabs>
              <w:contextualSpacing/>
              <w:jc w:val="both"/>
            </w:pPr>
            <w:r>
              <w:rPr>
                <w:b/>
              </w:rPr>
              <w:t>з</w:t>
            </w:r>
            <w:r w:rsidRPr="00950670">
              <w:rPr>
                <w:b/>
              </w:rPr>
              <w:t xml:space="preserve">нать: </w:t>
            </w:r>
            <w:r w:rsidRPr="00950670">
              <w:rPr>
                <w:bCs/>
              </w:rPr>
              <w:t>способы</w:t>
            </w:r>
            <w:r w:rsidRPr="00950670">
              <w:rPr>
                <w:b/>
              </w:rPr>
              <w:t xml:space="preserve"> </w:t>
            </w:r>
            <w:r w:rsidRPr="00950670">
              <w:rPr>
                <w:bCs/>
              </w:rPr>
              <w:t>измерения</w:t>
            </w:r>
            <w:r w:rsidRPr="00950670">
              <w:rPr>
                <w:b/>
              </w:rPr>
              <w:t xml:space="preserve"> </w:t>
            </w:r>
            <w:r w:rsidRPr="00950670">
              <w:rPr>
                <w:bCs/>
              </w:rPr>
              <w:t xml:space="preserve">коммуникационной эффективности </w:t>
            </w:r>
            <w:proofErr w:type="spellStart"/>
            <w:r w:rsidRPr="00950670">
              <w:rPr>
                <w:bCs/>
              </w:rPr>
              <w:t>медиапроекта</w:t>
            </w:r>
            <w:proofErr w:type="spellEnd"/>
            <w:r w:rsidRPr="00950670">
              <w:rPr>
                <w:b/>
              </w:rPr>
              <w:t xml:space="preserve"> </w:t>
            </w:r>
            <w:r w:rsidRPr="00950670">
              <w:rPr>
                <w:bCs/>
              </w:rPr>
              <w:t>по</w:t>
            </w:r>
            <w:r w:rsidRPr="00950670">
              <w:rPr>
                <w:b/>
              </w:rPr>
              <w:t xml:space="preserve"> </w:t>
            </w:r>
            <w:proofErr w:type="spellStart"/>
            <w:r w:rsidRPr="00950670">
              <w:rPr>
                <w:bCs/>
              </w:rPr>
              <w:t>нативной</w:t>
            </w:r>
            <w:proofErr w:type="spellEnd"/>
            <w:r w:rsidRPr="00950670">
              <w:rPr>
                <w:bCs/>
              </w:rPr>
              <w:t xml:space="preserve"> рекламе</w:t>
            </w:r>
          </w:p>
          <w:p w:rsidR="00116DC1" w:rsidRPr="00950670" w:rsidRDefault="00116DC1" w:rsidP="00116DC1">
            <w:pPr>
              <w:spacing w:after="15"/>
              <w:ind w:right="68" w:hanging="11"/>
              <w:jc w:val="both"/>
              <w:rPr>
                <w:b/>
                <w:bCs/>
              </w:rPr>
            </w:pPr>
            <w:r w:rsidRPr="00950670">
              <w:rPr>
                <w:b/>
              </w:rPr>
              <w:t xml:space="preserve">уметь: </w:t>
            </w:r>
            <w:r w:rsidRPr="00950670">
              <w:rPr>
                <w:bCs/>
              </w:rPr>
              <w:t xml:space="preserve">измерять коммуникационную эффективность </w:t>
            </w:r>
            <w:proofErr w:type="spellStart"/>
            <w:r w:rsidRPr="00950670">
              <w:rPr>
                <w:bCs/>
              </w:rPr>
              <w:t>медиапроекта</w:t>
            </w:r>
            <w:proofErr w:type="spellEnd"/>
            <w:r w:rsidRPr="00950670">
              <w:rPr>
                <w:b/>
              </w:rPr>
              <w:t xml:space="preserve"> </w:t>
            </w:r>
            <w:r w:rsidRPr="00950670">
              <w:rPr>
                <w:bCs/>
              </w:rPr>
              <w:t>по</w:t>
            </w:r>
            <w:r w:rsidRPr="00950670">
              <w:rPr>
                <w:b/>
              </w:rPr>
              <w:t xml:space="preserve"> </w:t>
            </w:r>
            <w:proofErr w:type="spellStart"/>
            <w:r w:rsidRPr="00950670">
              <w:rPr>
                <w:bCs/>
              </w:rPr>
              <w:t>нативной</w:t>
            </w:r>
            <w:proofErr w:type="spellEnd"/>
            <w:r w:rsidRPr="00950670">
              <w:rPr>
                <w:bCs/>
              </w:rPr>
              <w:t xml:space="preserve"> рекламе и оценивать его эффективность</w:t>
            </w:r>
          </w:p>
        </w:tc>
      </w:tr>
    </w:tbl>
    <w:p w:rsidR="00833035" w:rsidRDefault="00833035" w:rsidP="00833035"/>
    <w:p w:rsidR="00833035" w:rsidRPr="0011399E" w:rsidRDefault="00833035" w:rsidP="001534B3">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1534B3" w:rsidRDefault="00202500" w:rsidP="001534B3">
      <w:pPr>
        <w:spacing w:after="240" w:line="360" w:lineRule="auto"/>
        <w:ind w:firstLine="709"/>
        <w:jc w:val="both"/>
        <w:rPr>
          <w:color w:val="FF0000"/>
          <w:sz w:val="28"/>
          <w:szCs w:val="28"/>
        </w:rPr>
      </w:pPr>
      <w:r w:rsidRPr="001534B3">
        <w:rPr>
          <w:sz w:val="28"/>
          <w:szCs w:val="28"/>
        </w:rPr>
        <w:t>Дисциплина «</w:t>
      </w:r>
      <w:r w:rsidR="001E3247" w:rsidRPr="001534B3">
        <w:rPr>
          <w:b/>
          <w:sz w:val="28"/>
          <w:szCs w:val="28"/>
          <w:lang w:bidi="ru-RU"/>
        </w:rPr>
        <w:t>Социальная реклама</w:t>
      </w:r>
      <w:r w:rsidRPr="001534B3">
        <w:rPr>
          <w:sz w:val="28"/>
          <w:szCs w:val="28"/>
        </w:rPr>
        <w:t xml:space="preserve">» входит в </w:t>
      </w:r>
      <w:r w:rsidR="00811575" w:rsidRPr="001534B3">
        <w:rPr>
          <w:sz w:val="28"/>
          <w:szCs w:val="28"/>
        </w:rPr>
        <w:t>цикл профиля (элективный)</w:t>
      </w:r>
      <w:r w:rsidRPr="001534B3">
        <w:rPr>
          <w:sz w:val="28"/>
          <w:szCs w:val="28"/>
        </w:rPr>
        <w:t xml:space="preserve"> по направлению подготовки 42.03.01 Реклама и связи с общественностью.</w:t>
      </w:r>
      <w:r w:rsidR="00833035" w:rsidRPr="001534B3">
        <w:rPr>
          <w:color w:val="FF0000"/>
          <w:sz w:val="28"/>
          <w:szCs w:val="28"/>
        </w:rPr>
        <w:t xml:space="preserve"> </w:t>
      </w: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lastRenderedPageBreak/>
        <w:t xml:space="preserve">4. </w:t>
      </w:r>
      <w:bookmarkEnd w:id="1"/>
      <w:r w:rsidRPr="00F61119">
        <w:rPr>
          <w:rFonts w:ascii="Times New Roman" w:hAnsi="Times New Roman" w:cs="Times New Roman"/>
          <w:kern w:val="0"/>
          <w:sz w:val="28"/>
          <w:szCs w:val="28"/>
        </w:rPr>
        <w:t>Объем дисциплины</w:t>
      </w:r>
      <w:r w:rsidR="00FE4B33">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B568DA" w:rsidRDefault="00833035" w:rsidP="00833035">
      <w:pPr>
        <w:tabs>
          <w:tab w:val="left" w:pos="7797"/>
        </w:tabs>
        <w:ind w:right="142"/>
        <w:jc w:val="right"/>
        <w:rPr>
          <w:color w:val="000000"/>
          <w:sz w:val="28"/>
          <w:szCs w:val="20"/>
          <w:lang w:eastAsia="en-US"/>
        </w:rPr>
      </w:pPr>
      <w:r w:rsidRPr="00B568DA">
        <w:rPr>
          <w:color w:val="000000"/>
          <w:sz w:val="28"/>
          <w:szCs w:val="20"/>
          <w:lang w:eastAsia="en-US"/>
        </w:rPr>
        <w:t>Таблица 1</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4"/>
        <w:gridCol w:w="2806"/>
        <w:gridCol w:w="2835"/>
      </w:tblGrid>
      <w:tr w:rsidR="00335395" w:rsidRPr="005F44B6" w:rsidTr="00B568DA">
        <w:trPr>
          <w:trHeight w:val="330"/>
        </w:trPr>
        <w:tc>
          <w:tcPr>
            <w:tcW w:w="3574" w:type="dxa"/>
          </w:tcPr>
          <w:p w:rsidR="00335395" w:rsidRPr="005F44B6" w:rsidRDefault="00335395" w:rsidP="00AD7281">
            <w:pPr>
              <w:rPr>
                <w:b/>
                <w:color w:val="000000"/>
                <w:szCs w:val="28"/>
              </w:rPr>
            </w:pPr>
            <w:r w:rsidRPr="005F44B6">
              <w:rPr>
                <w:b/>
                <w:color w:val="000000"/>
                <w:szCs w:val="28"/>
              </w:rPr>
              <w:t>Вид учебной работы   по дисциплине</w:t>
            </w:r>
          </w:p>
        </w:tc>
        <w:tc>
          <w:tcPr>
            <w:tcW w:w="2806" w:type="dxa"/>
          </w:tcPr>
          <w:p w:rsidR="00335395" w:rsidRPr="005F44B6" w:rsidRDefault="00335395" w:rsidP="00AD7281">
            <w:pPr>
              <w:jc w:val="center"/>
              <w:rPr>
                <w:b/>
                <w:color w:val="000000"/>
                <w:szCs w:val="28"/>
              </w:rPr>
            </w:pPr>
            <w:r w:rsidRPr="005F44B6">
              <w:rPr>
                <w:b/>
                <w:color w:val="000000"/>
                <w:szCs w:val="28"/>
              </w:rPr>
              <w:t>Всего</w:t>
            </w:r>
          </w:p>
          <w:p w:rsidR="00335395" w:rsidRPr="005F44B6" w:rsidRDefault="00335395" w:rsidP="00AD7281">
            <w:pPr>
              <w:jc w:val="center"/>
              <w:rPr>
                <w:b/>
                <w:color w:val="000000"/>
                <w:szCs w:val="28"/>
              </w:rPr>
            </w:pPr>
            <w:r w:rsidRPr="005F44B6">
              <w:rPr>
                <w:b/>
                <w:color w:val="000000"/>
                <w:szCs w:val="28"/>
              </w:rPr>
              <w:t>(в з/е и часах)</w:t>
            </w:r>
          </w:p>
        </w:tc>
        <w:tc>
          <w:tcPr>
            <w:tcW w:w="2835" w:type="dxa"/>
          </w:tcPr>
          <w:p w:rsidR="00335395" w:rsidRPr="005F44B6" w:rsidRDefault="00335395" w:rsidP="00AD7281">
            <w:pPr>
              <w:numPr>
                <w:ilvl w:val="12"/>
                <w:numId w:val="0"/>
              </w:numPr>
              <w:jc w:val="center"/>
              <w:rPr>
                <w:b/>
                <w:color w:val="000000"/>
                <w:szCs w:val="28"/>
              </w:rPr>
            </w:pPr>
            <w:r>
              <w:rPr>
                <w:b/>
                <w:color w:val="000000"/>
                <w:szCs w:val="28"/>
              </w:rPr>
              <w:t>Семестр 7</w:t>
            </w:r>
          </w:p>
          <w:p w:rsidR="00335395" w:rsidRPr="005F44B6" w:rsidRDefault="00335395" w:rsidP="00AD7281">
            <w:pPr>
              <w:numPr>
                <w:ilvl w:val="12"/>
                <w:numId w:val="0"/>
              </w:numPr>
              <w:jc w:val="center"/>
              <w:rPr>
                <w:b/>
                <w:color w:val="000000"/>
                <w:szCs w:val="28"/>
              </w:rPr>
            </w:pPr>
            <w:r w:rsidRPr="005F44B6">
              <w:rPr>
                <w:b/>
                <w:color w:val="000000"/>
                <w:szCs w:val="28"/>
              </w:rPr>
              <w:t>(в часах)</w:t>
            </w:r>
          </w:p>
        </w:tc>
      </w:tr>
      <w:tr w:rsidR="00335395" w:rsidRPr="005F44B6" w:rsidTr="00B568DA">
        <w:trPr>
          <w:trHeight w:val="330"/>
        </w:trPr>
        <w:tc>
          <w:tcPr>
            <w:tcW w:w="3574" w:type="dxa"/>
          </w:tcPr>
          <w:p w:rsidR="00335395" w:rsidRPr="005F44B6" w:rsidRDefault="00335395" w:rsidP="0091696C">
            <w:pPr>
              <w:rPr>
                <w:b/>
                <w:color w:val="000000"/>
                <w:szCs w:val="28"/>
              </w:rPr>
            </w:pPr>
            <w:r w:rsidRPr="005F44B6">
              <w:rPr>
                <w:b/>
                <w:color w:val="000000"/>
                <w:szCs w:val="28"/>
              </w:rPr>
              <w:t xml:space="preserve">Общая трудоемкость дисциплины </w:t>
            </w:r>
          </w:p>
        </w:tc>
        <w:tc>
          <w:tcPr>
            <w:tcW w:w="2806" w:type="dxa"/>
          </w:tcPr>
          <w:p w:rsidR="00335395" w:rsidRPr="000007E6" w:rsidRDefault="00335395" w:rsidP="001E3247">
            <w:pPr>
              <w:tabs>
                <w:tab w:val="left" w:pos="540"/>
              </w:tabs>
              <w:contextualSpacing/>
              <w:jc w:val="center"/>
              <w:rPr>
                <w:b/>
              </w:rPr>
            </w:pPr>
            <w:r w:rsidRPr="000007E6">
              <w:rPr>
                <w:b/>
              </w:rPr>
              <w:t>3/108</w:t>
            </w:r>
          </w:p>
        </w:tc>
        <w:tc>
          <w:tcPr>
            <w:tcW w:w="2835" w:type="dxa"/>
          </w:tcPr>
          <w:p w:rsidR="00335395" w:rsidRPr="000007E6" w:rsidRDefault="00335395" w:rsidP="00215FAA">
            <w:pPr>
              <w:tabs>
                <w:tab w:val="left" w:pos="540"/>
              </w:tabs>
              <w:contextualSpacing/>
              <w:jc w:val="center"/>
              <w:rPr>
                <w:b/>
              </w:rPr>
            </w:pPr>
            <w:r w:rsidRPr="000007E6">
              <w:rPr>
                <w:b/>
              </w:rPr>
              <w:t>108</w:t>
            </w:r>
          </w:p>
        </w:tc>
      </w:tr>
      <w:tr w:rsidR="00335395" w:rsidRPr="005F44B6" w:rsidTr="00B568DA">
        <w:trPr>
          <w:trHeight w:val="330"/>
        </w:trPr>
        <w:tc>
          <w:tcPr>
            <w:tcW w:w="3574" w:type="dxa"/>
          </w:tcPr>
          <w:p w:rsidR="00335395" w:rsidRPr="005F44B6" w:rsidRDefault="00335395" w:rsidP="0091696C">
            <w:pPr>
              <w:rPr>
                <w:b/>
                <w:color w:val="000000"/>
                <w:szCs w:val="28"/>
              </w:rPr>
            </w:pPr>
            <w:r w:rsidRPr="005F44B6">
              <w:rPr>
                <w:b/>
                <w:color w:val="000000"/>
                <w:szCs w:val="28"/>
              </w:rPr>
              <w:t xml:space="preserve">Контактная работа - Аудиторные занятия </w:t>
            </w:r>
          </w:p>
        </w:tc>
        <w:tc>
          <w:tcPr>
            <w:tcW w:w="2806" w:type="dxa"/>
          </w:tcPr>
          <w:p w:rsidR="00335395" w:rsidRPr="000007E6" w:rsidRDefault="00335395" w:rsidP="001E3247">
            <w:pPr>
              <w:tabs>
                <w:tab w:val="left" w:pos="540"/>
              </w:tabs>
              <w:contextualSpacing/>
              <w:jc w:val="center"/>
              <w:rPr>
                <w:b/>
              </w:rPr>
            </w:pPr>
            <w:r w:rsidRPr="000007E6">
              <w:rPr>
                <w:b/>
              </w:rPr>
              <w:t>34</w:t>
            </w:r>
          </w:p>
        </w:tc>
        <w:tc>
          <w:tcPr>
            <w:tcW w:w="2835" w:type="dxa"/>
          </w:tcPr>
          <w:p w:rsidR="00335395" w:rsidRPr="000007E6" w:rsidRDefault="00335395" w:rsidP="00215FAA">
            <w:pPr>
              <w:tabs>
                <w:tab w:val="left" w:pos="540"/>
              </w:tabs>
              <w:contextualSpacing/>
              <w:jc w:val="center"/>
              <w:rPr>
                <w:b/>
              </w:rPr>
            </w:pPr>
            <w:r w:rsidRPr="000007E6">
              <w:rPr>
                <w:b/>
              </w:rPr>
              <w:t>34</w:t>
            </w:r>
          </w:p>
        </w:tc>
      </w:tr>
      <w:tr w:rsidR="00335395" w:rsidRPr="005F44B6" w:rsidTr="00B568DA">
        <w:trPr>
          <w:trHeight w:val="330"/>
        </w:trPr>
        <w:tc>
          <w:tcPr>
            <w:tcW w:w="3574" w:type="dxa"/>
          </w:tcPr>
          <w:p w:rsidR="00335395" w:rsidRPr="005F44B6" w:rsidRDefault="00335395" w:rsidP="0091696C">
            <w:pPr>
              <w:rPr>
                <w:color w:val="000000"/>
                <w:szCs w:val="28"/>
              </w:rPr>
            </w:pPr>
            <w:r w:rsidRPr="005F44B6">
              <w:rPr>
                <w:color w:val="000000"/>
                <w:szCs w:val="28"/>
              </w:rPr>
              <w:t xml:space="preserve">Лекции </w:t>
            </w:r>
          </w:p>
        </w:tc>
        <w:tc>
          <w:tcPr>
            <w:tcW w:w="2806" w:type="dxa"/>
          </w:tcPr>
          <w:p w:rsidR="00335395" w:rsidRPr="001E3247" w:rsidRDefault="00335395" w:rsidP="001E3247">
            <w:pPr>
              <w:tabs>
                <w:tab w:val="left" w:pos="540"/>
              </w:tabs>
              <w:contextualSpacing/>
              <w:jc w:val="center"/>
            </w:pPr>
            <w:r>
              <w:t>16</w:t>
            </w:r>
          </w:p>
        </w:tc>
        <w:tc>
          <w:tcPr>
            <w:tcW w:w="2835" w:type="dxa"/>
          </w:tcPr>
          <w:p w:rsidR="00335395" w:rsidRPr="001E3247" w:rsidRDefault="00335395" w:rsidP="00215FAA">
            <w:pPr>
              <w:tabs>
                <w:tab w:val="left" w:pos="540"/>
              </w:tabs>
              <w:contextualSpacing/>
              <w:jc w:val="center"/>
            </w:pPr>
            <w:r>
              <w:t>16</w:t>
            </w:r>
          </w:p>
        </w:tc>
      </w:tr>
      <w:tr w:rsidR="00335395" w:rsidRPr="005F44B6" w:rsidTr="00B568DA">
        <w:trPr>
          <w:trHeight w:val="330"/>
        </w:trPr>
        <w:tc>
          <w:tcPr>
            <w:tcW w:w="3574" w:type="dxa"/>
          </w:tcPr>
          <w:p w:rsidR="00335395" w:rsidRPr="005F44B6" w:rsidRDefault="00335395" w:rsidP="0091696C">
            <w:pPr>
              <w:rPr>
                <w:color w:val="000000"/>
                <w:szCs w:val="28"/>
              </w:rPr>
            </w:pPr>
            <w:r w:rsidRPr="005F44B6">
              <w:rPr>
                <w:color w:val="000000"/>
                <w:szCs w:val="28"/>
              </w:rPr>
              <w:t xml:space="preserve">Семинары, практические занятия  </w:t>
            </w:r>
          </w:p>
        </w:tc>
        <w:tc>
          <w:tcPr>
            <w:tcW w:w="2806" w:type="dxa"/>
          </w:tcPr>
          <w:p w:rsidR="00335395" w:rsidRPr="001E3247" w:rsidRDefault="00335395" w:rsidP="001E3247">
            <w:pPr>
              <w:tabs>
                <w:tab w:val="left" w:pos="540"/>
              </w:tabs>
              <w:contextualSpacing/>
              <w:jc w:val="center"/>
            </w:pPr>
            <w:r>
              <w:t>18</w:t>
            </w:r>
          </w:p>
        </w:tc>
        <w:tc>
          <w:tcPr>
            <w:tcW w:w="2835" w:type="dxa"/>
          </w:tcPr>
          <w:p w:rsidR="00335395" w:rsidRPr="001E3247" w:rsidRDefault="00335395" w:rsidP="00215FAA">
            <w:pPr>
              <w:tabs>
                <w:tab w:val="left" w:pos="540"/>
              </w:tabs>
              <w:contextualSpacing/>
              <w:jc w:val="center"/>
            </w:pPr>
            <w:r>
              <w:t>18</w:t>
            </w:r>
          </w:p>
        </w:tc>
      </w:tr>
      <w:tr w:rsidR="00335395" w:rsidRPr="005F44B6" w:rsidTr="00B568DA">
        <w:trPr>
          <w:trHeight w:val="330"/>
        </w:trPr>
        <w:tc>
          <w:tcPr>
            <w:tcW w:w="3574" w:type="dxa"/>
          </w:tcPr>
          <w:p w:rsidR="00335395" w:rsidRPr="005F44B6" w:rsidRDefault="00335395" w:rsidP="0091696C">
            <w:pPr>
              <w:rPr>
                <w:b/>
                <w:color w:val="000000"/>
                <w:szCs w:val="28"/>
              </w:rPr>
            </w:pPr>
            <w:r w:rsidRPr="005F44B6">
              <w:rPr>
                <w:b/>
                <w:color w:val="000000"/>
                <w:szCs w:val="28"/>
              </w:rPr>
              <w:t>Самостоятельная работа</w:t>
            </w:r>
          </w:p>
        </w:tc>
        <w:tc>
          <w:tcPr>
            <w:tcW w:w="2806" w:type="dxa"/>
          </w:tcPr>
          <w:p w:rsidR="00335395" w:rsidRPr="001E3247" w:rsidRDefault="00335395" w:rsidP="001E3247">
            <w:pPr>
              <w:tabs>
                <w:tab w:val="left" w:pos="540"/>
              </w:tabs>
              <w:contextualSpacing/>
              <w:jc w:val="center"/>
            </w:pPr>
            <w:r>
              <w:t>74</w:t>
            </w:r>
          </w:p>
        </w:tc>
        <w:tc>
          <w:tcPr>
            <w:tcW w:w="2835" w:type="dxa"/>
          </w:tcPr>
          <w:p w:rsidR="00335395" w:rsidRPr="001E3247" w:rsidRDefault="00335395" w:rsidP="00215FAA">
            <w:pPr>
              <w:tabs>
                <w:tab w:val="left" w:pos="540"/>
              </w:tabs>
              <w:contextualSpacing/>
              <w:jc w:val="center"/>
            </w:pPr>
            <w:r>
              <w:t>74</w:t>
            </w:r>
          </w:p>
        </w:tc>
      </w:tr>
      <w:tr w:rsidR="00335395" w:rsidRPr="005F44B6" w:rsidTr="00FE4B33">
        <w:trPr>
          <w:trHeight w:val="309"/>
        </w:trPr>
        <w:tc>
          <w:tcPr>
            <w:tcW w:w="3574" w:type="dxa"/>
          </w:tcPr>
          <w:p w:rsidR="00335395" w:rsidRPr="005F44B6" w:rsidRDefault="00335395" w:rsidP="0091696C">
            <w:pPr>
              <w:rPr>
                <w:i/>
                <w:color w:val="000000"/>
                <w:szCs w:val="28"/>
              </w:rPr>
            </w:pPr>
            <w:r w:rsidRPr="005F44B6">
              <w:rPr>
                <w:i/>
                <w:color w:val="000000"/>
                <w:szCs w:val="28"/>
              </w:rPr>
              <w:t xml:space="preserve">Вид текущего контроля </w:t>
            </w:r>
          </w:p>
        </w:tc>
        <w:tc>
          <w:tcPr>
            <w:tcW w:w="2806" w:type="dxa"/>
          </w:tcPr>
          <w:p w:rsidR="00335395" w:rsidRPr="00D73A96" w:rsidRDefault="00D73A96" w:rsidP="001E3247">
            <w:pPr>
              <w:tabs>
                <w:tab w:val="left" w:pos="540"/>
              </w:tabs>
              <w:contextualSpacing/>
              <w:jc w:val="center"/>
            </w:pPr>
            <w:r w:rsidRPr="00D73A96">
              <w:t>Контрольная работа</w:t>
            </w:r>
          </w:p>
        </w:tc>
        <w:tc>
          <w:tcPr>
            <w:tcW w:w="2835" w:type="dxa"/>
          </w:tcPr>
          <w:p w:rsidR="00335395" w:rsidRPr="00D73A96" w:rsidRDefault="00D73A96" w:rsidP="008F4BBD">
            <w:pPr>
              <w:tabs>
                <w:tab w:val="left" w:pos="540"/>
              </w:tabs>
              <w:contextualSpacing/>
              <w:jc w:val="center"/>
            </w:pPr>
            <w:r w:rsidRPr="00D73A96">
              <w:t>Контрольная работа</w:t>
            </w:r>
          </w:p>
        </w:tc>
      </w:tr>
      <w:tr w:rsidR="00335395" w:rsidRPr="005F44B6" w:rsidTr="00B568DA">
        <w:trPr>
          <w:trHeight w:val="330"/>
        </w:trPr>
        <w:tc>
          <w:tcPr>
            <w:tcW w:w="3574" w:type="dxa"/>
          </w:tcPr>
          <w:p w:rsidR="00335395" w:rsidRPr="005F44B6" w:rsidRDefault="00335395" w:rsidP="0091696C">
            <w:pPr>
              <w:rPr>
                <w:color w:val="000000"/>
                <w:szCs w:val="28"/>
              </w:rPr>
            </w:pPr>
            <w:r w:rsidRPr="005F44B6">
              <w:rPr>
                <w:color w:val="000000"/>
                <w:szCs w:val="28"/>
              </w:rPr>
              <w:t>Вид промежуточной аттестации</w:t>
            </w:r>
          </w:p>
        </w:tc>
        <w:tc>
          <w:tcPr>
            <w:tcW w:w="2806" w:type="dxa"/>
          </w:tcPr>
          <w:p w:rsidR="00335395" w:rsidRPr="001E3247" w:rsidRDefault="00335395" w:rsidP="008F4BBD">
            <w:pPr>
              <w:tabs>
                <w:tab w:val="left" w:pos="540"/>
              </w:tabs>
              <w:contextualSpacing/>
              <w:jc w:val="center"/>
            </w:pPr>
            <w:r>
              <w:t>зачет</w:t>
            </w:r>
          </w:p>
        </w:tc>
        <w:tc>
          <w:tcPr>
            <w:tcW w:w="2835" w:type="dxa"/>
          </w:tcPr>
          <w:p w:rsidR="00335395" w:rsidRPr="001E3247" w:rsidRDefault="00335395" w:rsidP="008F4BBD">
            <w:pPr>
              <w:tabs>
                <w:tab w:val="left" w:pos="540"/>
              </w:tabs>
              <w:contextualSpacing/>
              <w:jc w:val="center"/>
            </w:pPr>
            <w:r>
              <w:t>зачет</w:t>
            </w:r>
          </w:p>
        </w:tc>
      </w:tr>
    </w:tbl>
    <w:p w:rsidR="00833035" w:rsidRPr="00565D99" w:rsidRDefault="00833035" w:rsidP="00833035">
      <w:pPr>
        <w:rPr>
          <w:i/>
          <w:color w:val="000000"/>
          <w:sz w:val="20"/>
          <w:szCs w:val="20"/>
          <w:lang w:eastAsia="en-US"/>
        </w:rPr>
      </w:pPr>
      <w:bookmarkStart w:id="2" w:name="_Toc470869438"/>
      <w:bookmarkStart w:id="3" w:name="_Toc470869977"/>
    </w:p>
    <w:bookmarkEnd w:id="2"/>
    <w:bookmarkEnd w:id="3"/>
    <w:p w:rsidR="00833035" w:rsidRPr="005532E3" w:rsidRDefault="00833035" w:rsidP="00B568DA">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9F0672" w:rsidRDefault="00833035" w:rsidP="00833035">
      <w:pPr>
        <w:spacing w:after="240"/>
        <w:ind w:firstLine="709"/>
        <w:jc w:val="both"/>
        <w:rPr>
          <w:b/>
          <w:bCs/>
          <w:sz w:val="28"/>
          <w:szCs w:val="28"/>
        </w:rPr>
      </w:pPr>
      <w:r w:rsidRPr="009F0672">
        <w:rPr>
          <w:b/>
          <w:bCs/>
          <w:sz w:val="28"/>
          <w:szCs w:val="28"/>
        </w:rPr>
        <w:t>5.1. Содержание дисциплины</w:t>
      </w:r>
    </w:p>
    <w:p w:rsidR="00F9398A" w:rsidRPr="008E2E28" w:rsidRDefault="00972A84" w:rsidP="00B568DA">
      <w:pPr>
        <w:autoSpaceDE w:val="0"/>
        <w:autoSpaceDN w:val="0"/>
        <w:adjustRightInd w:val="0"/>
        <w:spacing w:line="360" w:lineRule="auto"/>
        <w:rPr>
          <w:rStyle w:val="FontStyle51"/>
          <w:b/>
          <w:bCs/>
          <w:sz w:val="28"/>
          <w:szCs w:val="28"/>
          <w:lang w:val="x-none" w:eastAsia="x-none"/>
        </w:rPr>
      </w:pPr>
      <w:bookmarkStart w:id="4" w:name="_Hlk60009327"/>
      <w:bookmarkStart w:id="5" w:name="_Hlk73208750"/>
      <w:r w:rsidRPr="009F0672">
        <w:rPr>
          <w:rStyle w:val="FontStyle51"/>
          <w:b/>
          <w:bCs/>
          <w:sz w:val="28"/>
          <w:szCs w:val="28"/>
          <w:lang w:val="x-none" w:eastAsia="x-none"/>
        </w:rPr>
        <w:t>Тема 1.</w:t>
      </w:r>
      <w:r w:rsidRPr="009F0672">
        <w:t xml:space="preserve"> </w:t>
      </w:r>
      <w:bookmarkEnd w:id="4"/>
      <w:r w:rsidR="008E2E28" w:rsidRPr="008E2E28">
        <w:rPr>
          <w:rFonts w:eastAsiaTheme="minorHAnsi"/>
          <w:b/>
          <w:sz w:val="28"/>
          <w:szCs w:val="28"/>
          <w:lang w:eastAsia="en-US"/>
        </w:rPr>
        <w:t>Понятие социальной рекламы. Теоретико-методологические основы социальной рекламы</w:t>
      </w:r>
    </w:p>
    <w:p w:rsidR="008E2E28" w:rsidRPr="008E2E28" w:rsidRDefault="008E2E28" w:rsidP="00B568DA">
      <w:pPr>
        <w:autoSpaceDE w:val="0"/>
        <w:autoSpaceDN w:val="0"/>
        <w:adjustRightInd w:val="0"/>
        <w:spacing w:line="360" w:lineRule="auto"/>
        <w:ind w:firstLine="709"/>
        <w:jc w:val="both"/>
        <w:rPr>
          <w:rFonts w:eastAsiaTheme="minorHAnsi"/>
          <w:color w:val="000000"/>
          <w:sz w:val="28"/>
          <w:szCs w:val="28"/>
          <w:lang w:eastAsia="en-US"/>
        </w:rPr>
      </w:pPr>
      <w:r w:rsidRPr="008E2E28">
        <w:rPr>
          <w:rFonts w:eastAsiaTheme="minorHAnsi"/>
          <w:bCs/>
          <w:color w:val="000000"/>
          <w:sz w:val="28"/>
          <w:szCs w:val="28"/>
          <w:lang w:eastAsia="en-US"/>
        </w:rPr>
        <w:t>Р</w:t>
      </w:r>
      <w:r w:rsidRPr="008E2E28">
        <w:rPr>
          <w:rFonts w:eastAsiaTheme="minorHAnsi"/>
          <w:color w:val="000000"/>
          <w:sz w:val="28"/>
          <w:szCs w:val="28"/>
          <w:lang w:eastAsia="en-US"/>
        </w:rPr>
        <w:t xml:space="preserve">еклама как общественное явление. Субъекты рекламы. Реклама в контексте общих социальных теорий. Функции и классификация рекламы. </w:t>
      </w:r>
    </w:p>
    <w:p w:rsidR="008E2E28" w:rsidRPr="00797FD4" w:rsidRDefault="008E2E28" w:rsidP="00B568DA">
      <w:pPr>
        <w:autoSpaceDE w:val="0"/>
        <w:autoSpaceDN w:val="0"/>
        <w:adjustRightInd w:val="0"/>
        <w:spacing w:line="360" w:lineRule="auto"/>
        <w:ind w:firstLine="709"/>
        <w:jc w:val="both"/>
        <w:rPr>
          <w:rFonts w:eastAsiaTheme="minorHAnsi"/>
          <w:color w:val="000000"/>
          <w:sz w:val="28"/>
          <w:szCs w:val="28"/>
          <w:lang w:eastAsia="en-US"/>
        </w:rPr>
      </w:pPr>
      <w:r w:rsidRPr="008E2E28">
        <w:rPr>
          <w:rFonts w:eastAsiaTheme="minorHAnsi"/>
          <w:color w:val="000000"/>
          <w:sz w:val="28"/>
          <w:szCs w:val="28"/>
          <w:lang w:eastAsia="en-US"/>
        </w:rPr>
        <w:t xml:space="preserve">Индивидуальное, массовое и общественное сознание - объекты воздействия рекламы. Взаимовлияние общества и рекламы. Формы и способы воздействия рекламы на массовое сознание. Приемы манипулирования массовым сознанием </w:t>
      </w:r>
      <w:r w:rsidRPr="00797FD4">
        <w:rPr>
          <w:rFonts w:eastAsiaTheme="minorHAnsi"/>
          <w:color w:val="000000"/>
          <w:sz w:val="28"/>
          <w:szCs w:val="28"/>
          <w:lang w:eastAsia="en-US"/>
        </w:rPr>
        <w:t xml:space="preserve">посредством рекламы. Реклама и </w:t>
      </w:r>
      <w:proofErr w:type="spellStart"/>
      <w:r w:rsidRPr="00797FD4">
        <w:rPr>
          <w:rFonts w:eastAsiaTheme="minorHAnsi"/>
          <w:color w:val="000000"/>
          <w:sz w:val="28"/>
          <w:szCs w:val="28"/>
          <w:lang w:eastAsia="en-US"/>
        </w:rPr>
        <w:t>Public</w:t>
      </w:r>
      <w:proofErr w:type="spellEnd"/>
      <w:r w:rsidRPr="00797FD4">
        <w:rPr>
          <w:rFonts w:eastAsiaTheme="minorHAnsi"/>
          <w:color w:val="000000"/>
          <w:sz w:val="28"/>
          <w:szCs w:val="28"/>
          <w:lang w:eastAsia="en-US"/>
        </w:rPr>
        <w:t xml:space="preserve"> </w:t>
      </w:r>
      <w:proofErr w:type="spellStart"/>
      <w:r w:rsidRPr="00797FD4">
        <w:rPr>
          <w:rFonts w:eastAsiaTheme="minorHAnsi"/>
          <w:color w:val="000000"/>
          <w:sz w:val="28"/>
          <w:szCs w:val="28"/>
          <w:lang w:eastAsia="en-US"/>
        </w:rPr>
        <w:t>Relations</w:t>
      </w:r>
      <w:proofErr w:type="spellEnd"/>
      <w:r w:rsidRPr="00797FD4">
        <w:rPr>
          <w:rFonts w:eastAsiaTheme="minorHAnsi"/>
          <w:color w:val="000000"/>
          <w:sz w:val="28"/>
          <w:szCs w:val="28"/>
          <w:lang w:eastAsia="en-US"/>
        </w:rPr>
        <w:t xml:space="preserve">. </w:t>
      </w:r>
    </w:p>
    <w:p w:rsidR="000E351F" w:rsidRPr="000E351F" w:rsidRDefault="000E351F" w:rsidP="00B568DA">
      <w:pPr>
        <w:autoSpaceDE w:val="0"/>
        <w:autoSpaceDN w:val="0"/>
        <w:adjustRightInd w:val="0"/>
        <w:spacing w:line="360" w:lineRule="auto"/>
        <w:ind w:firstLine="709"/>
        <w:jc w:val="both"/>
        <w:rPr>
          <w:rFonts w:eastAsiaTheme="minorHAnsi"/>
          <w:color w:val="000000"/>
          <w:sz w:val="28"/>
          <w:szCs w:val="28"/>
          <w:lang w:eastAsia="en-US"/>
        </w:rPr>
      </w:pPr>
      <w:r w:rsidRPr="000E351F">
        <w:rPr>
          <w:rFonts w:eastAsiaTheme="minorHAnsi"/>
          <w:color w:val="000000"/>
          <w:sz w:val="28"/>
          <w:szCs w:val="28"/>
          <w:lang w:eastAsia="en-US"/>
        </w:rPr>
        <w:t xml:space="preserve">Ведущие исследовательские организации в области рекламной деятельности в России и за рубежом, их оценка деятельности и эффективности социальной рекламы. </w:t>
      </w:r>
    </w:p>
    <w:p w:rsidR="000E351F" w:rsidRPr="000E351F" w:rsidRDefault="00436408" w:rsidP="00B568DA">
      <w:pPr>
        <w:autoSpaceDE w:val="0"/>
        <w:autoSpaceDN w:val="0"/>
        <w:adjustRightInd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С</w:t>
      </w:r>
      <w:r w:rsidR="000E351F" w:rsidRPr="000E351F">
        <w:rPr>
          <w:rFonts w:eastAsiaTheme="minorHAnsi"/>
          <w:color w:val="000000"/>
          <w:sz w:val="28"/>
          <w:szCs w:val="28"/>
          <w:lang w:eastAsia="en-US"/>
        </w:rPr>
        <w:t xml:space="preserve">редства распространения социальной рекламы. </w:t>
      </w:r>
    </w:p>
    <w:p w:rsidR="008E2E28" w:rsidRDefault="000E351F" w:rsidP="00B568DA">
      <w:pPr>
        <w:pStyle w:val="Style2"/>
        <w:widowControl/>
        <w:spacing w:after="240" w:line="360" w:lineRule="auto"/>
        <w:ind w:firstLine="709"/>
        <w:rPr>
          <w:rFonts w:eastAsiaTheme="minorHAnsi"/>
          <w:color w:val="000000"/>
          <w:sz w:val="28"/>
          <w:szCs w:val="28"/>
          <w:lang w:eastAsia="en-US"/>
        </w:rPr>
      </w:pPr>
      <w:r w:rsidRPr="000E351F">
        <w:rPr>
          <w:rFonts w:eastAsiaTheme="minorHAnsi"/>
          <w:color w:val="000000"/>
          <w:sz w:val="28"/>
          <w:szCs w:val="28"/>
          <w:lang w:eastAsia="en-US"/>
        </w:rPr>
        <w:t xml:space="preserve">Государственная поддержка социальной рекламы. Темы, которые рассматриваются в социальной </w:t>
      </w:r>
      <w:r w:rsidR="00436408">
        <w:rPr>
          <w:rFonts w:eastAsiaTheme="minorHAnsi"/>
          <w:color w:val="000000"/>
          <w:sz w:val="28"/>
          <w:szCs w:val="28"/>
          <w:lang w:eastAsia="en-US"/>
        </w:rPr>
        <w:t>рекламе.</w:t>
      </w:r>
    </w:p>
    <w:p w:rsidR="00196CF5" w:rsidRDefault="00196CF5" w:rsidP="00B568DA">
      <w:pPr>
        <w:pStyle w:val="Style2"/>
        <w:widowControl/>
        <w:spacing w:after="240" w:line="360" w:lineRule="auto"/>
        <w:ind w:firstLine="709"/>
        <w:rPr>
          <w:rFonts w:eastAsiaTheme="minorHAnsi"/>
          <w:color w:val="000000"/>
          <w:sz w:val="28"/>
          <w:szCs w:val="28"/>
          <w:lang w:eastAsia="en-US"/>
        </w:rPr>
      </w:pPr>
    </w:p>
    <w:p w:rsidR="00972A84" w:rsidRPr="008E2E28" w:rsidRDefault="00972A84" w:rsidP="00B568DA">
      <w:pPr>
        <w:autoSpaceDE w:val="0"/>
        <w:autoSpaceDN w:val="0"/>
        <w:adjustRightInd w:val="0"/>
        <w:spacing w:line="360" w:lineRule="auto"/>
        <w:rPr>
          <w:rStyle w:val="FontStyle51"/>
          <w:b/>
          <w:bCs/>
          <w:sz w:val="28"/>
          <w:szCs w:val="28"/>
          <w:lang w:val="x-none" w:eastAsia="x-none"/>
        </w:rPr>
      </w:pPr>
      <w:r w:rsidRPr="009F0672">
        <w:rPr>
          <w:rStyle w:val="FontStyle51"/>
          <w:b/>
          <w:bCs/>
          <w:sz w:val="28"/>
          <w:szCs w:val="28"/>
          <w:lang w:val="x-none" w:eastAsia="x-none"/>
        </w:rPr>
        <w:lastRenderedPageBreak/>
        <w:t xml:space="preserve">Тема 2. </w:t>
      </w:r>
      <w:r w:rsidR="008E2E28" w:rsidRPr="008E2E28">
        <w:rPr>
          <w:rFonts w:eastAsiaTheme="minorHAnsi"/>
          <w:b/>
          <w:sz w:val="28"/>
          <w:szCs w:val="28"/>
          <w:lang w:eastAsia="en-US"/>
        </w:rPr>
        <w:t>Этапы</w:t>
      </w:r>
      <w:r w:rsidR="008E2E28">
        <w:rPr>
          <w:rFonts w:eastAsiaTheme="minorHAnsi"/>
          <w:b/>
          <w:sz w:val="28"/>
          <w:szCs w:val="28"/>
          <w:lang w:eastAsia="en-US"/>
        </w:rPr>
        <w:t xml:space="preserve"> </w:t>
      </w:r>
      <w:r w:rsidR="008E2E28" w:rsidRPr="008E2E28">
        <w:rPr>
          <w:rFonts w:eastAsiaTheme="minorHAnsi"/>
          <w:b/>
          <w:sz w:val="28"/>
          <w:szCs w:val="28"/>
          <w:lang w:eastAsia="en-US"/>
        </w:rPr>
        <w:t>развития социальной</w:t>
      </w:r>
      <w:r w:rsidR="008E2E28">
        <w:rPr>
          <w:rFonts w:eastAsiaTheme="minorHAnsi"/>
          <w:b/>
          <w:sz w:val="28"/>
          <w:szCs w:val="28"/>
          <w:lang w:eastAsia="en-US"/>
        </w:rPr>
        <w:t xml:space="preserve"> </w:t>
      </w:r>
      <w:r w:rsidR="008E2E28" w:rsidRPr="008E2E28">
        <w:rPr>
          <w:rFonts w:eastAsiaTheme="minorHAnsi"/>
          <w:b/>
          <w:sz w:val="28"/>
          <w:szCs w:val="28"/>
          <w:lang w:eastAsia="en-US"/>
        </w:rPr>
        <w:t>рекламы в России и</w:t>
      </w:r>
      <w:r w:rsidR="008E2E28">
        <w:rPr>
          <w:rFonts w:eastAsiaTheme="minorHAnsi"/>
          <w:b/>
          <w:sz w:val="28"/>
          <w:szCs w:val="28"/>
          <w:lang w:eastAsia="en-US"/>
        </w:rPr>
        <w:t xml:space="preserve"> </w:t>
      </w:r>
      <w:r w:rsidR="008E2E28" w:rsidRPr="008E2E28">
        <w:rPr>
          <w:rFonts w:eastAsiaTheme="minorHAnsi"/>
          <w:b/>
          <w:sz w:val="28"/>
          <w:szCs w:val="28"/>
          <w:lang w:eastAsia="en-US"/>
        </w:rPr>
        <w:t xml:space="preserve">за </w:t>
      </w:r>
      <w:r w:rsidR="008E2E28">
        <w:rPr>
          <w:rFonts w:eastAsiaTheme="minorHAnsi"/>
          <w:b/>
          <w:sz w:val="28"/>
          <w:szCs w:val="28"/>
          <w:lang w:eastAsia="en-US"/>
        </w:rPr>
        <w:t>рубежом</w:t>
      </w:r>
    </w:p>
    <w:p w:rsidR="000E351F" w:rsidRPr="008E2E28" w:rsidRDefault="00797FD4" w:rsidP="00B568DA">
      <w:pPr>
        <w:autoSpaceDE w:val="0"/>
        <w:autoSpaceDN w:val="0"/>
        <w:adjustRightInd w:val="0"/>
        <w:spacing w:line="360" w:lineRule="auto"/>
        <w:ind w:firstLine="709"/>
        <w:jc w:val="both"/>
        <w:rPr>
          <w:rFonts w:eastAsiaTheme="minorHAnsi"/>
          <w:color w:val="000000"/>
          <w:sz w:val="28"/>
          <w:szCs w:val="28"/>
          <w:lang w:eastAsia="en-US"/>
        </w:rPr>
      </w:pPr>
      <w:r>
        <w:rPr>
          <w:rFonts w:ascii="TimesNewRomanPSMT" w:eastAsiaTheme="minorHAnsi" w:hAnsi="TimesNewRomanPSMT" w:cs="TimesNewRomanPSMT"/>
          <w:sz w:val="28"/>
          <w:szCs w:val="28"/>
          <w:lang w:eastAsia="en-US"/>
        </w:rPr>
        <w:t>Создание обществом способов</w:t>
      </w:r>
      <w:r w:rsidR="00053DBA">
        <w:rPr>
          <w:rFonts w:ascii="TimesNewRomanPSMT" w:eastAsiaTheme="minorHAnsi" w:hAnsi="TimesNewRomanPSMT" w:cs="TimesNewRomanPSMT"/>
          <w:sz w:val="28"/>
          <w:szCs w:val="28"/>
          <w:lang w:eastAsia="en-US"/>
        </w:rPr>
        <w:t xml:space="preserve"> </w:t>
      </w:r>
      <w:r>
        <w:rPr>
          <w:rFonts w:ascii="TimesNewRomanPSMT" w:eastAsiaTheme="minorHAnsi" w:hAnsi="TimesNewRomanPSMT" w:cs="TimesNewRomanPSMT"/>
          <w:sz w:val="28"/>
          <w:szCs w:val="28"/>
          <w:lang w:eastAsia="en-US"/>
        </w:rPr>
        <w:t>массовой, в том числе и институализированной коммуникации (религия, мораль, правосознание и т.п.), которые адаптировали членов</w:t>
      </w:r>
      <w:r w:rsidR="00053DBA">
        <w:rPr>
          <w:rFonts w:ascii="TimesNewRomanPSMT" w:eastAsiaTheme="minorHAnsi" w:hAnsi="TimesNewRomanPSMT" w:cs="TimesNewRomanPSMT"/>
          <w:sz w:val="28"/>
          <w:szCs w:val="28"/>
          <w:lang w:eastAsia="en-US"/>
        </w:rPr>
        <w:t xml:space="preserve"> </w:t>
      </w:r>
      <w:r>
        <w:rPr>
          <w:rFonts w:ascii="TimesNewRomanPSMT" w:eastAsiaTheme="minorHAnsi" w:hAnsi="TimesNewRomanPSMT" w:cs="TimesNewRomanPSMT"/>
          <w:sz w:val="28"/>
          <w:szCs w:val="28"/>
          <w:lang w:eastAsia="en-US"/>
        </w:rPr>
        <w:t>общества к определенным моделям поведения и информировали о</w:t>
      </w:r>
      <w:r w:rsidR="00053DBA">
        <w:rPr>
          <w:rFonts w:ascii="TimesNewRomanPSMT" w:eastAsiaTheme="minorHAnsi" w:hAnsi="TimesNewRomanPSMT" w:cs="TimesNewRomanPSMT"/>
          <w:sz w:val="28"/>
          <w:szCs w:val="28"/>
          <w:lang w:eastAsia="en-US"/>
        </w:rPr>
        <w:t xml:space="preserve"> </w:t>
      </w:r>
      <w:r>
        <w:rPr>
          <w:rFonts w:ascii="TimesNewRomanPSMT" w:eastAsiaTheme="minorHAnsi" w:hAnsi="TimesNewRomanPSMT" w:cs="TimesNewRomanPSMT"/>
          <w:sz w:val="28"/>
          <w:szCs w:val="28"/>
          <w:lang w:eastAsia="en-US"/>
        </w:rPr>
        <w:t>важнейших групповых ценностях на протяжении всей истории человеческой</w:t>
      </w:r>
      <w:r w:rsidR="00053DBA">
        <w:rPr>
          <w:rFonts w:ascii="TimesNewRomanPSMT" w:eastAsiaTheme="minorHAnsi" w:hAnsi="TimesNewRomanPSMT" w:cs="TimesNewRomanPSMT"/>
          <w:sz w:val="28"/>
          <w:szCs w:val="28"/>
          <w:lang w:eastAsia="en-US"/>
        </w:rPr>
        <w:t xml:space="preserve"> </w:t>
      </w:r>
      <w:r>
        <w:rPr>
          <w:rFonts w:ascii="TimesNewRomanPSMT" w:eastAsiaTheme="minorHAnsi" w:hAnsi="TimesNewRomanPSMT" w:cs="TimesNewRomanPSMT"/>
          <w:sz w:val="28"/>
          <w:szCs w:val="28"/>
          <w:lang w:eastAsia="en-US"/>
        </w:rPr>
        <w:t>цивилизации. Историческая трансформация социальной рекламы (с древности</w:t>
      </w:r>
      <w:r w:rsidR="00053DBA">
        <w:rPr>
          <w:rFonts w:ascii="TimesNewRomanPSMT" w:eastAsiaTheme="minorHAnsi" w:hAnsi="TimesNewRomanPSMT" w:cs="TimesNewRomanPSMT"/>
          <w:sz w:val="28"/>
          <w:szCs w:val="28"/>
          <w:lang w:eastAsia="en-US"/>
        </w:rPr>
        <w:t xml:space="preserve"> </w:t>
      </w:r>
      <w:r>
        <w:rPr>
          <w:rFonts w:ascii="TimesNewRomanPSMT" w:eastAsiaTheme="minorHAnsi" w:hAnsi="TimesNewRomanPSMT" w:cs="TimesNewRomanPSMT"/>
          <w:sz w:val="28"/>
          <w:szCs w:val="28"/>
          <w:lang w:eastAsia="en-US"/>
        </w:rPr>
        <w:t>до наших дней) как следствие изменения социально- экономических и</w:t>
      </w:r>
      <w:r w:rsidR="00053DBA">
        <w:rPr>
          <w:rFonts w:ascii="TimesNewRomanPSMT" w:eastAsiaTheme="minorHAnsi" w:hAnsi="TimesNewRomanPSMT" w:cs="TimesNewRomanPSMT"/>
          <w:sz w:val="28"/>
          <w:szCs w:val="28"/>
          <w:lang w:eastAsia="en-US"/>
        </w:rPr>
        <w:t xml:space="preserve"> </w:t>
      </w:r>
      <w:r>
        <w:rPr>
          <w:rFonts w:ascii="TimesNewRomanPSMT" w:eastAsiaTheme="minorHAnsi" w:hAnsi="TimesNewRomanPSMT" w:cs="TimesNewRomanPSMT"/>
          <w:sz w:val="28"/>
          <w:szCs w:val="28"/>
          <w:lang w:eastAsia="en-US"/>
        </w:rPr>
        <w:t>общественно-политических основ развития. Интенсивное изменение среды</w:t>
      </w:r>
      <w:r w:rsidR="00053DBA">
        <w:rPr>
          <w:rFonts w:ascii="TimesNewRomanPSMT" w:eastAsiaTheme="minorHAnsi" w:hAnsi="TimesNewRomanPSMT" w:cs="TimesNewRomanPSMT"/>
          <w:sz w:val="28"/>
          <w:szCs w:val="28"/>
          <w:lang w:eastAsia="en-US"/>
        </w:rPr>
        <w:t xml:space="preserve"> </w:t>
      </w:r>
      <w:r>
        <w:rPr>
          <w:rFonts w:ascii="TimesNewRomanPSMT" w:eastAsiaTheme="minorHAnsi" w:hAnsi="TimesNewRomanPSMT" w:cs="TimesNewRomanPSMT"/>
          <w:sz w:val="28"/>
          <w:szCs w:val="28"/>
          <w:lang w:eastAsia="en-US"/>
        </w:rPr>
        <w:t>обитания человечества и последующее осознание человечеством</w:t>
      </w:r>
      <w:r w:rsidR="00053DBA">
        <w:rPr>
          <w:rFonts w:ascii="TimesNewRomanPSMT" w:eastAsiaTheme="minorHAnsi" w:hAnsi="TimesNewRomanPSMT" w:cs="TimesNewRomanPSMT"/>
          <w:sz w:val="28"/>
          <w:szCs w:val="28"/>
          <w:lang w:eastAsia="en-US"/>
        </w:rPr>
        <w:t xml:space="preserve"> </w:t>
      </w:r>
      <w:r>
        <w:rPr>
          <w:rFonts w:ascii="TimesNewRomanPSMT" w:eastAsiaTheme="minorHAnsi" w:hAnsi="TimesNewRomanPSMT" w:cs="TimesNewRomanPSMT"/>
          <w:sz w:val="28"/>
          <w:szCs w:val="28"/>
          <w:lang w:eastAsia="en-US"/>
        </w:rPr>
        <w:t>психологических дихотомий цивилизационного развития. Глобальные</w:t>
      </w:r>
      <w:r w:rsidR="00053DBA">
        <w:rPr>
          <w:rFonts w:ascii="TimesNewRomanPSMT" w:eastAsiaTheme="minorHAnsi" w:hAnsi="TimesNewRomanPSMT" w:cs="TimesNewRomanPSMT"/>
          <w:sz w:val="28"/>
          <w:szCs w:val="28"/>
          <w:lang w:eastAsia="en-US"/>
        </w:rPr>
        <w:t xml:space="preserve"> </w:t>
      </w:r>
      <w:r>
        <w:rPr>
          <w:rFonts w:ascii="TimesNewRomanPSMT" w:eastAsiaTheme="minorHAnsi" w:hAnsi="TimesNewRomanPSMT" w:cs="TimesNewRomanPSMT"/>
          <w:sz w:val="28"/>
          <w:szCs w:val="28"/>
          <w:lang w:eastAsia="en-US"/>
        </w:rPr>
        <w:t xml:space="preserve">проблемы ХХI века и способы выживания человечества. </w:t>
      </w:r>
      <w:r w:rsidR="000E351F" w:rsidRPr="008E2E28">
        <w:rPr>
          <w:rFonts w:eastAsiaTheme="minorHAnsi"/>
          <w:color w:val="000000"/>
          <w:sz w:val="28"/>
          <w:szCs w:val="28"/>
          <w:lang w:eastAsia="en-US"/>
        </w:rPr>
        <w:t xml:space="preserve">Возникновение, развитие и современное состояние социальной рекламы. Общечеловеческие ценности и появление феномена социальной рекламы. </w:t>
      </w:r>
    </w:p>
    <w:p w:rsidR="000E351F" w:rsidRPr="008E2E28" w:rsidRDefault="000E351F" w:rsidP="00196CF5">
      <w:pPr>
        <w:pStyle w:val="Style2"/>
        <w:widowControl/>
        <w:spacing w:after="240" w:line="360" w:lineRule="auto"/>
        <w:ind w:firstLine="709"/>
        <w:rPr>
          <w:rStyle w:val="FontStyle51"/>
          <w:b/>
          <w:bCs/>
          <w:sz w:val="28"/>
          <w:szCs w:val="28"/>
          <w:lang w:eastAsia="x-none"/>
        </w:rPr>
      </w:pPr>
      <w:r w:rsidRPr="008E2E28">
        <w:rPr>
          <w:rFonts w:eastAsiaTheme="minorHAnsi"/>
          <w:color w:val="000000"/>
          <w:sz w:val="28"/>
          <w:szCs w:val="28"/>
          <w:lang w:eastAsia="en-US"/>
        </w:rPr>
        <w:t>Направленность социальной рекламы, особенност</w:t>
      </w:r>
      <w:r w:rsidR="00196CF5">
        <w:rPr>
          <w:rFonts w:eastAsiaTheme="minorHAnsi"/>
          <w:color w:val="000000"/>
          <w:sz w:val="28"/>
          <w:szCs w:val="28"/>
          <w:lang w:eastAsia="en-US"/>
        </w:rPr>
        <w:t>и этническо-культурных традиций.</w:t>
      </w:r>
    </w:p>
    <w:p w:rsidR="00763EC3" w:rsidRDefault="00763EC3" w:rsidP="00196CF5">
      <w:pPr>
        <w:spacing w:line="360" w:lineRule="auto"/>
        <w:jc w:val="both"/>
        <w:rPr>
          <w:b/>
          <w:sz w:val="28"/>
          <w:szCs w:val="28"/>
        </w:rPr>
      </w:pPr>
      <w:r w:rsidRPr="009F0672">
        <w:rPr>
          <w:rStyle w:val="FontStyle51"/>
          <w:b/>
          <w:bCs/>
          <w:sz w:val="28"/>
          <w:szCs w:val="28"/>
          <w:lang w:val="x-none" w:eastAsia="x-none"/>
        </w:rPr>
        <w:t xml:space="preserve">Тема </w:t>
      </w:r>
      <w:r w:rsidRPr="009F0672">
        <w:rPr>
          <w:rStyle w:val="FontStyle51"/>
          <w:b/>
          <w:bCs/>
          <w:sz w:val="28"/>
          <w:szCs w:val="28"/>
          <w:lang w:eastAsia="x-none"/>
        </w:rPr>
        <w:t>3</w:t>
      </w:r>
      <w:r w:rsidRPr="009F0672">
        <w:rPr>
          <w:rStyle w:val="FontStyle51"/>
          <w:b/>
          <w:bCs/>
          <w:sz w:val="28"/>
          <w:szCs w:val="28"/>
          <w:lang w:val="x-none" w:eastAsia="x-none"/>
        </w:rPr>
        <w:t xml:space="preserve">. </w:t>
      </w:r>
      <w:r w:rsidR="000E351F" w:rsidRPr="000E351F">
        <w:rPr>
          <w:b/>
          <w:sz w:val="28"/>
          <w:szCs w:val="28"/>
        </w:rPr>
        <w:t>Место и роль социальной рекламы в жизни современного общества. Особенности социальной рекламы</w:t>
      </w:r>
    </w:p>
    <w:p w:rsidR="00797FD4" w:rsidRPr="000E351F" w:rsidRDefault="00797FD4" w:rsidP="00196CF5">
      <w:pPr>
        <w:autoSpaceDE w:val="0"/>
        <w:autoSpaceDN w:val="0"/>
        <w:adjustRightInd w:val="0"/>
        <w:spacing w:line="360" w:lineRule="auto"/>
        <w:ind w:firstLine="709"/>
        <w:jc w:val="both"/>
        <w:rPr>
          <w:rFonts w:eastAsiaTheme="minorHAnsi"/>
          <w:color w:val="000000"/>
          <w:sz w:val="28"/>
          <w:szCs w:val="28"/>
          <w:lang w:eastAsia="en-US"/>
        </w:rPr>
      </w:pPr>
      <w:r w:rsidRPr="000E351F">
        <w:rPr>
          <w:rFonts w:eastAsiaTheme="minorHAnsi"/>
          <w:color w:val="000000"/>
          <w:sz w:val="28"/>
          <w:szCs w:val="28"/>
          <w:lang w:eastAsia="en-US"/>
        </w:rPr>
        <w:t xml:space="preserve">Отношение социума к рекламе вообще и к социальной рекламе в частности ("пожиратели" и "ненавистники"). Влияние менталитета граждан на их отношение к социальной рекламе. </w:t>
      </w:r>
    </w:p>
    <w:p w:rsidR="00797FD4" w:rsidRPr="000E351F" w:rsidRDefault="00797FD4" w:rsidP="00196CF5">
      <w:pPr>
        <w:autoSpaceDE w:val="0"/>
        <w:autoSpaceDN w:val="0"/>
        <w:adjustRightInd w:val="0"/>
        <w:spacing w:line="360" w:lineRule="auto"/>
        <w:ind w:firstLine="709"/>
        <w:jc w:val="both"/>
        <w:rPr>
          <w:rFonts w:eastAsiaTheme="minorHAnsi"/>
          <w:color w:val="000000"/>
          <w:sz w:val="28"/>
          <w:szCs w:val="28"/>
          <w:lang w:eastAsia="en-US"/>
        </w:rPr>
      </w:pPr>
      <w:r w:rsidRPr="000E351F">
        <w:rPr>
          <w:rFonts w:eastAsiaTheme="minorHAnsi"/>
          <w:color w:val="000000"/>
          <w:sz w:val="28"/>
          <w:szCs w:val="28"/>
          <w:lang w:eastAsia="en-US"/>
        </w:rPr>
        <w:t>Понятие социальной рекламы и ее отличие от других видов рекламы. Особая роль социальной рекламы в жизни общества, ее масштабы и значение</w:t>
      </w:r>
      <w:r w:rsidR="00196CF5">
        <w:rPr>
          <w:rFonts w:eastAsiaTheme="minorHAnsi"/>
          <w:color w:val="000000"/>
          <w:sz w:val="28"/>
          <w:szCs w:val="28"/>
          <w:lang w:eastAsia="en-US"/>
        </w:rPr>
        <w:t>.</w:t>
      </w:r>
      <w:r w:rsidRPr="000E351F">
        <w:rPr>
          <w:rFonts w:eastAsiaTheme="minorHAnsi"/>
          <w:color w:val="000000"/>
          <w:sz w:val="28"/>
          <w:szCs w:val="28"/>
          <w:lang w:eastAsia="en-US"/>
        </w:rPr>
        <w:t xml:space="preserve"> </w:t>
      </w:r>
    </w:p>
    <w:p w:rsidR="00797FD4" w:rsidRPr="000E351F" w:rsidRDefault="00797FD4" w:rsidP="007551E7">
      <w:pPr>
        <w:autoSpaceDE w:val="0"/>
        <w:autoSpaceDN w:val="0"/>
        <w:adjustRightInd w:val="0"/>
        <w:spacing w:after="240" w:line="360" w:lineRule="auto"/>
        <w:ind w:firstLine="709"/>
        <w:jc w:val="both"/>
        <w:rPr>
          <w:rFonts w:eastAsiaTheme="minorHAnsi"/>
          <w:color w:val="000000"/>
          <w:sz w:val="28"/>
          <w:szCs w:val="28"/>
          <w:lang w:eastAsia="en-US"/>
        </w:rPr>
      </w:pPr>
      <w:r w:rsidRPr="000E351F">
        <w:rPr>
          <w:rFonts w:eastAsiaTheme="minorHAnsi"/>
          <w:color w:val="000000"/>
          <w:sz w:val="28"/>
          <w:szCs w:val="28"/>
          <w:lang w:eastAsia="en-US"/>
        </w:rPr>
        <w:t xml:space="preserve">Социальная реклама как современный образ социально одобряемого и социально неодобряемого действия. Пропаганда общезначимых социальных ценностей. </w:t>
      </w:r>
    </w:p>
    <w:p w:rsidR="00763EC3" w:rsidRPr="000E351F" w:rsidRDefault="00940E88" w:rsidP="007551E7">
      <w:pPr>
        <w:pStyle w:val="Style2"/>
        <w:widowControl/>
        <w:spacing w:line="360" w:lineRule="auto"/>
        <w:ind w:firstLine="0"/>
        <w:rPr>
          <w:rStyle w:val="FontStyle51"/>
          <w:b/>
          <w:bCs/>
          <w:sz w:val="28"/>
          <w:szCs w:val="28"/>
          <w:lang w:eastAsia="x-none"/>
        </w:rPr>
      </w:pPr>
      <w:r w:rsidRPr="009F0672">
        <w:rPr>
          <w:rStyle w:val="FontStyle51"/>
          <w:b/>
          <w:bCs/>
          <w:sz w:val="28"/>
          <w:szCs w:val="28"/>
          <w:lang w:val="x-none" w:eastAsia="x-none"/>
        </w:rPr>
        <w:t xml:space="preserve">Тема </w:t>
      </w:r>
      <w:r>
        <w:rPr>
          <w:rStyle w:val="FontStyle51"/>
          <w:b/>
          <w:bCs/>
          <w:sz w:val="28"/>
          <w:szCs w:val="28"/>
          <w:lang w:eastAsia="x-none"/>
        </w:rPr>
        <w:t>4.</w:t>
      </w:r>
      <w:r w:rsidR="000E351F">
        <w:rPr>
          <w:rStyle w:val="FontStyle51"/>
          <w:b/>
          <w:bCs/>
          <w:sz w:val="28"/>
          <w:szCs w:val="28"/>
          <w:lang w:eastAsia="x-none"/>
        </w:rPr>
        <w:t xml:space="preserve"> </w:t>
      </w:r>
      <w:r w:rsidR="000E351F" w:rsidRPr="000E351F">
        <w:rPr>
          <w:b/>
          <w:sz w:val="28"/>
          <w:szCs w:val="28"/>
        </w:rPr>
        <w:t>Реклама в социальном пространстве. Сущность и эффективность социальной рекламы</w:t>
      </w:r>
    </w:p>
    <w:p w:rsidR="00797FD4" w:rsidRPr="009F0672" w:rsidRDefault="00797FD4" w:rsidP="007551E7">
      <w:pPr>
        <w:spacing w:line="360" w:lineRule="auto"/>
        <w:ind w:firstLine="709"/>
        <w:jc w:val="both"/>
        <w:rPr>
          <w:rStyle w:val="FontStyle51"/>
          <w:b/>
          <w:bCs/>
          <w:sz w:val="28"/>
          <w:szCs w:val="28"/>
          <w:lang w:val="x-none" w:eastAsia="x-none"/>
        </w:rPr>
      </w:pPr>
      <w:r w:rsidRPr="000E351F">
        <w:rPr>
          <w:rFonts w:eastAsiaTheme="minorHAnsi"/>
          <w:color w:val="000000"/>
          <w:sz w:val="28"/>
          <w:szCs w:val="28"/>
          <w:lang w:eastAsia="en-US"/>
        </w:rPr>
        <w:t>Способы анализа эффективности социальной рекламы. Критерии эффективности социальной рекламы.</w:t>
      </w:r>
    </w:p>
    <w:p w:rsidR="000E351F" w:rsidRDefault="008D2C75" w:rsidP="007551E7">
      <w:pPr>
        <w:autoSpaceDE w:val="0"/>
        <w:autoSpaceDN w:val="0"/>
        <w:adjustRightInd w:val="0"/>
        <w:spacing w:after="240"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lastRenderedPageBreak/>
        <w:t>Несводимость достижения отдельных прагматических целей к влиянию социальной рекламы на личность, социальную группу и общество в целом. Проблема выделения и определения эффективности социальной рекламы на потребителей рекламы в информационных каналах. Критерии эффективности социальной рекламы. Ведущие исследовательские организации в области рекламной деятельности в России и за рубежом, их оценка деятельности и эффективности социальной рекламы.</w:t>
      </w:r>
    </w:p>
    <w:p w:rsidR="00940E88" w:rsidRDefault="00940E88" w:rsidP="007551E7">
      <w:pPr>
        <w:pStyle w:val="Style2"/>
        <w:widowControl/>
        <w:spacing w:line="360" w:lineRule="auto"/>
        <w:ind w:firstLine="0"/>
        <w:rPr>
          <w:b/>
          <w:sz w:val="28"/>
          <w:szCs w:val="28"/>
        </w:rPr>
      </w:pPr>
      <w:r w:rsidRPr="009F0672">
        <w:rPr>
          <w:rStyle w:val="FontStyle51"/>
          <w:b/>
          <w:bCs/>
          <w:sz w:val="28"/>
          <w:szCs w:val="28"/>
          <w:lang w:val="x-none" w:eastAsia="x-none"/>
        </w:rPr>
        <w:t xml:space="preserve">Тема </w:t>
      </w:r>
      <w:r>
        <w:rPr>
          <w:rStyle w:val="FontStyle51"/>
          <w:b/>
          <w:bCs/>
          <w:sz w:val="28"/>
          <w:szCs w:val="28"/>
          <w:lang w:eastAsia="x-none"/>
        </w:rPr>
        <w:t>5.</w:t>
      </w:r>
      <w:r w:rsidR="000E351F">
        <w:rPr>
          <w:rStyle w:val="FontStyle51"/>
          <w:b/>
          <w:bCs/>
          <w:sz w:val="28"/>
          <w:szCs w:val="28"/>
          <w:lang w:eastAsia="x-none"/>
        </w:rPr>
        <w:t xml:space="preserve"> </w:t>
      </w:r>
      <w:r w:rsidR="000E351F" w:rsidRPr="000E351F">
        <w:rPr>
          <w:b/>
          <w:sz w:val="28"/>
          <w:szCs w:val="28"/>
        </w:rPr>
        <w:t>Виды социальной рекламы. Средства распространения социальной рекламы</w:t>
      </w:r>
    </w:p>
    <w:p w:rsidR="00200EA7" w:rsidRPr="00200EA7" w:rsidRDefault="00967098" w:rsidP="00823B56">
      <w:pPr>
        <w:pStyle w:val="Style2"/>
        <w:widowControl/>
        <w:spacing w:after="240" w:line="360" w:lineRule="auto"/>
        <w:ind w:firstLine="709"/>
        <w:rPr>
          <w:rStyle w:val="FontStyle51"/>
          <w:bCs/>
          <w:sz w:val="28"/>
          <w:szCs w:val="28"/>
          <w:lang w:eastAsia="x-none"/>
        </w:rPr>
      </w:pPr>
      <w:r>
        <w:rPr>
          <w:color w:val="333333"/>
          <w:sz w:val="28"/>
          <w:szCs w:val="28"/>
          <w:shd w:val="clear" w:color="auto" w:fill="FFFFFF"/>
        </w:rPr>
        <w:t>Многообразие технических и креативных средств, используемых в социальной рекламе. Рекламный текст, иллюстрации, звуковое и музыкальное сопровождение, оформление социальной рекламы.  Основные носител</w:t>
      </w:r>
      <w:r w:rsidR="00200EA7" w:rsidRPr="00200EA7">
        <w:rPr>
          <w:color w:val="333333"/>
          <w:sz w:val="28"/>
          <w:szCs w:val="28"/>
          <w:shd w:val="clear" w:color="auto" w:fill="FFFFFF"/>
        </w:rPr>
        <w:t>и и</w:t>
      </w:r>
      <w:r>
        <w:rPr>
          <w:color w:val="333333"/>
          <w:sz w:val="28"/>
          <w:szCs w:val="28"/>
          <w:shd w:val="clear" w:color="auto" w:fill="FFFFFF"/>
        </w:rPr>
        <w:t>ли средства</w:t>
      </w:r>
      <w:r w:rsidR="00200EA7" w:rsidRPr="00200EA7">
        <w:rPr>
          <w:color w:val="333333"/>
          <w:sz w:val="28"/>
          <w:szCs w:val="28"/>
          <w:shd w:val="clear" w:color="auto" w:fill="FFFFFF"/>
        </w:rPr>
        <w:t xml:space="preserve"> распростране</w:t>
      </w:r>
      <w:r w:rsidR="00200EA7">
        <w:rPr>
          <w:color w:val="333333"/>
          <w:sz w:val="28"/>
          <w:szCs w:val="28"/>
          <w:shd w:val="clear" w:color="auto" w:fill="FFFFFF"/>
        </w:rPr>
        <w:t xml:space="preserve">ния социальной рекламы: </w:t>
      </w:r>
      <w:r w:rsidR="00200EA7" w:rsidRPr="00200EA7">
        <w:rPr>
          <w:bCs/>
          <w:color w:val="333333"/>
          <w:sz w:val="28"/>
          <w:szCs w:val="28"/>
          <w:shd w:val="clear" w:color="auto" w:fill="FFFFFF"/>
        </w:rPr>
        <w:t>пресса, радио, телевидение, наружная реклама</w:t>
      </w:r>
      <w:r w:rsidR="00436408">
        <w:rPr>
          <w:bCs/>
          <w:color w:val="333333"/>
          <w:sz w:val="28"/>
          <w:szCs w:val="28"/>
          <w:shd w:val="clear" w:color="auto" w:fill="FFFFFF"/>
        </w:rPr>
        <w:t>, ц</w:t>
      </w:r>
      <w:r w:rsidR="00436408">
        <w:rPr>
          <w:rFonts w:cstheme="minorHAnsi"/>
          <w:color w:val="000000"/>
          <w:sz w:val="28"/>
          <w:szCs w:val="28"/>
          <w:shd w:val="clear" w:color="auto" w:fill="FFFFFF"/>
        </w:rPr>
        <w:t xml:space="preserve">ифровая и </w:t>
      </w:r>
      <w:r w:rsidR="00436408">
        <w:rPr>
          <w:rFonts w:cstheme="minorHAnsi"/>
          <w:color w:val="000000"/>
          <w:sz w:val="28"/>
          <w:szCs w:val="28"/>
          <w:shd w:val="clear" w:color="auto" w:fill="FFFFFF"/>
          <w:lang w:val="en-US"/>
        </w:rPr>
        <w:t>digital</w:t>
      </w:r>
      <w:r w:rsidR="00436408">
        <w:rPr>
          <w:rFonts w:cstheme="minorHAnsi"/>
          <w:color w:val="000000"/>
          <w:sz w:val="28"/>
          <w:szCs w:val="28"/>
          <w:shd w:val="clear" w:color="auto" w:fill="FFFFFF"/>
        </w:rPr>
        <w:t>-реклама</w:t>
      </w:r>
      <w:r w:rsidR="00200EA7" w:rsidRPr="00200EA7">
        <w:rPr>
          <w:color w:val="333333"/>
          <w:sz w:val="28"/>
          <w:szCs w:val="28"/>
          <w:shd w:val="clear" w:color="auto" w:fill="FFFFFF"/>
        </w:rPr>
        <w:t>.</w:t>
      </w:r>
      <w:r>
        <w:rPr>
          <w:color w:val="333333"/>
          <w:sz w:val="28"/>
          <w:szCs w:val="28"/>
          <w:shd w:val="clear" w:color="auto" w:fill="FFFFFF"/>
        </w:rPr>
        <w:t xml:space="preserve"> Эффективные способы продвижения рекламы. </w:t>
      </w:r>
    </w:p>
    <w:p w:rsidR="000E351F" w:rsidRPr="000E351F" w:rsidRDefault="00940E88" w:rsidP="00823B56">
      <w:pPr>
        <w:pStyle w:val="Style2"/>
        <w:widowControl/>
        <w:spacing w:line="360" w:lineRule="auto"/>
        <w:ind w:firstLine="0"/>
        <w:rPr>
          <w:b/>
          <w:color w:val="000000"/>
          <w:sz w:val="28"/>
          <w:szCs w:val="28"/>
        </w:rPr>
      </w:pPr>
      <w:r w:rsidRPr="009F0672">
        <w:rPr>
          <w:rStyle w:val="FontStyle51"/>
          <w:b/>
          <w:bCs/>
          <w:sz w:val="28"/>
          <w:szCs w:val="28"/>
          <w:lang w:val="x-none" w:eastAsia="x-none"/>
        </w:rPr>
        <w:t xml:space="preserve">Тема </w:t>
      </w:r>
      <w:r>
        <w:rPr>
          <w:rStyle w:val="FontStyle51"/>
          <w:b/>
          <w:bCs/>
          <w:sz w:val="28"/>
          <w:szCs w:val="28"/>
          <w:lang w:eastAsia="x-none"/>
        </w:rPr>
        <w:t>6.</w:t>
      </w:r>
      <w:r w:rsidR="000E351F">
        <w:rPr>
          <w:rStyle w:val="FontStyle51"/>
          <w:b/>
          <w:bCs/>
          <w:sz w:val="28"/>
          <w:szCs w:val="28"/>
          <w:lang w:eastAsia="x-none"/>
        </w:rPr>
        <w:t xml:space="preserve"> </w:t>
      </w:r>
      <w:r w:rsidR="000E351F" w:rsidRPr="000E351F">
        <w:rPr>
          <w:b/>
          <w:sz w:val="28"/>
          <w:szCs w:val="28"/>
        </w:rPr>
        <w:t>Законодательные и этические основы деятельности в сфере социальной рекламы. Саморег</w:t>
      </w:r>
      <w:r w:rsidR="000E351F">
        <w:rPr>
          <w:b/>
          <w:sz w:val="28"/>
          <w:szCs w:val="28"/>
        </w:rPr>
        <w:t>улирование в социальной рекламе</w:t>
      </w:r>
    </w:p>
    <w:p w:rsidR="00823B56" w:rsidRDefault="00AE3184" w:rsidP="00823B56">
      <w:pPr>
        <w:autoSpaceDE w:val="0"/>
        <w:autoSpaceDN w:val="0"/>
        <w:adjustRightInd w:val="0"/>
        <w:spacing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t xml:space="preserve">Законодательное и общественное регулирование рекламной деятельности. Основные понятия правового регулирования рекламы. Закон Российской Федерации о рекламе, статья №18 о социальной рекламе. Субъекты, подлежащие ответственности за нарушения в рекламной деятельности и органы, налагающие ответственность за эти нарушения. </w:t>
      </w:r>
    </w:p>
    <w:p w:rsidR="00823B56" w:rsidRDefault="00AE3184" w:rsidP="00823B56">
      <w:pPr>
        <w:autoSpaceDE w:val="0"/>
        <w:autoSpaceDN w:val="0"/>
        <w:adjustRightInd w:val="0"/>
        <w:spacing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t xml:space="preserve">Авторское право в рекламе, в том числе и в социальной рекламе. Оценка социальной рекламы по ряду параметров критериев искусства. Реклама как объект интеллектуальной собственности. Права авторов рекламного продукта: имущественные и неимущественные. Международные правовые документы по регулированию рекламной деятельности. </w:t>
      </w:r>
    </w:p>
    <w:p w:rsidR="00823B56" w:rsidRDefault="00AE3184" w:rsidP="00823B56">
      <w:pPr>
        <w:autoSpaceDE w:val="0"/>
        <w:autoSpaceDN w:val="0"/>
        <w:adjustRightInd w:val="0"/>
        <w:spacing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t xml:space="preserve">Основные этические требования к рекламе: правдивость, пристойность, соответствие правовым нормам и многое др. Понятие и примеры неэтичной рекламы. Современные требования к рекламной продукции согласно Закону РФ о </w:t>
      </w:r>
      <w:r>
        <w:rPr>
          <w:rFonts w:ascii="TimesNewRomanPSMT" w:eastAsiaTheme="minorHAnsi" w:hAnsi="TimesNewRomanPSMT" w:cs="TimesNewRomanPSMT"/>
          <w:sz w:val="28"/>
          <w:szCs w:val="28"/>
          <w:lang w:eastAsia="en-US"/>
        </w:rPr>
        <w:lastRenderedPageBreak/>
        <w:t xml:space="preserve">рекламе. Социальная реклама как объект саморегулирования. Проблемы защиты прав потребителей информации. </w:t>
      </w:r>
    </w:p>
    <w:p w:rsidR="00823B56" w:rsidRDefault="00AE3184" w:rsidP="00823B56">
      <w:pPr>
        <w:autoSpaceDE w:val="0"/>
        <w:autoSpaceDN w:val="0"/>
        <w:adjustRightInd w:val="0"/>
        <w:spacing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t xml:space="preserve">Наличие обоснованных претензий общества к рекламе, противоречивое развитие общественного информационного поля и коммуникационных технологий диктуют необходимость обеспечения высоких стандартов в рекламе для обеспечения доверия к ней со стороны потребителей рекламы. </w:t>
      </w:r>
    </w:p>
    <w:p w:rsidR="00AE3184" w:rsidRDefault="00AE3184" w:rsidP="00823B56">
      <w:pPr>
        <w:autoSpaceDE w:val="0"/>
        <w:autoSpaceDN w:val="0"/>
        <w:adjustRightInd w:val="0"/>
        <w:spacing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t xml:space="preserve">Пути регулирования рекламного пространства: кодификация и поэтапное принятие отдельных правовых документов в области рекламы. </w:t>
      </w:r>
    </w:p>
    <w:p w:rsidR="00AE3184" w:rsidRDefault="00AE3184" w:rsidP="00823B56">
      <w:pPr>
        <w:pStyle w:val="Style2"/>
        <w:widowControl/>
        <w:spacing w:after="240" w:line="360" w:lineRule="auto"/>
        <w:ind w:firstLine="709"/>
        <w:rPr>
          <w:rStyle w:val="FontStyle51"/>
          <w:b/>
          <w:bCs/>
          <w:sz w:val="28"/>
          <w:szCs w:val="28"/>
          <w:lang w:eastAsia="x-none"/>
        </w:rPr>
      </w:pPr>
      <w:r>
        <w:rPr>
          <w:rFonts w:ascii="TimesNewRomanPSMT" w:eastAsiaTheme="minorHAnsi" w:hAnsi="TimesNewRomanPSMT" w:cs="TimesNewRomanPSMT"/>
          <w:sz w:val="28"/>
          <w:szCs w:val="28"/>
          <w:lang w:eastAsia="en-US"/>
        </w:rPr>
        <w:t>Саморегулирование в социальной рекламе.</w:t>
      </w:r>
    </w:p>
    <w:p w:rsidR="00940E88" w:rsidRDefault="00940E88" w:rsidP="00823B56">
      <w:pPr>
        <w:pStyle w:val="Style2"/>
        <w:widowControl/>
        <w:spacing w:line="360" w:lineRule="auto"/>
        <w:ind w:firstLine="0"/>
        <w:rPr>
          <w:b/>
          <w:sz w:val="28"/>
          <w:szCs w:val="28"/>
        </w:rPr>
      </w:pPr>
      <w:r w:rsidRPr="009F0672">
        <w:rPr>
          <w:rStyle w:val="FontStyle51"/>
          <w:b/>
          <w:bCs/>
          <w:sz w:val="28"/>
          <w:szCs w:val="28"/>
          <w:lang w:val="x-none" w:eastAsia="x-none"/>
        </w:rPr>
        <w:t xml:space="preserve">Тема </w:t>
      </w:r>
      <w:r>
        <w:rPr>
          <w:rStyle w:val="FontStyle51"/>
          <w:b/>
          <w:bCs/>
          <w:sz w:val="28"/>
          <w:szCs w:val="28"/>
          <w:lang w:eastAsia="x-none"/>
        </w:rPr>
        <w:t>7.</w:t>
      </w:r>
      <w:r w:rsidR="000E351F">
        <w:rPr>
          <w:rStyle w:val="FontStyle51"/>
          <w:b/>
          <w:bCs/>
          <w:sz w:val="28"/>
          <w:szCs w:val="28"/>
          <w:lang w:eastAsia="x-none"/>
        </w:rPr>
        <w:t xml:space="preserve"> </w:t>
      </w:r>
      <w:r w:rsidR="000E351F" w:rsidRPr="000E351F">
        <w:rPr>
          <w:b/>
          <w:sz w:val="28"/>
          <w:szCs w:val="28"/>
        </w:rPr>
        <w:t>Содержание и формы социальной рекламы</w:t>
      </w:r>
    </w:p>
    <w:p w:rsidR="00AE3184" w:rsidRDefault="00AE3184" w:rsidP="00823B56">
      <w:pPr>
        <w:autoSpaceDE w:val="0"/>
        <w:autoSpaceDN w:val="0"/>
        <w:adjustRightInd w:val="0"/>
        <w:spacing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t xml:space="preserve">Социальная и некоммерческая реклама. Государственная поддержка социальной рекламы. Благотворительная деятельность по созданию социальной рекламы. Пропаганда общечеловеческих ценностей в современной социальной рекламе. </w:t>
      </w:r>
    </w:p>
    <w:p w:rsidR="00AE3184" w:rsidRDefault="00AE3184" w:rsidP="00823B56">
      <w:pPr>
        <w:pStyle w:val="Style2"/>
        <w:widowControl/>
        <w:spacing w:after="240" w:line="360" w:lineRule="auto"/>
        <w:ind w:firstLine="709"/>
        <w:rPr>
          <w:b/>
          <w:sz w:val="28"/>
          <w:szCs w:val="28"/>
        </w:rPr>
      </w:pPr>
      <w:r>
        <w:rPr>
          <w:rFonts w:ascii="TimesNewRomanPSMT" w:eastAsiaTheme="minorHAnsi" w:hAnsi="TimesNewRomanPSMT" w:cs="TimesNewRomanPSMT"/>
          <w:sz w:val="28"/>
          <w:szCs w:val="28"/>
          <w:lang w:eastAsia="en-US"/>
        </w:rPr>
        <w:t>Многообразие и оригинальность форм социальной рекламы.</w:t>
      </w:r>
    </w:p>
    <w:p w:rsidR="00940E88" w:rsidRPr="00940E88" w:rsidRDefault="00940E88" w:rsidP="00823B56">
      <w:pPr>
        <w:pStyle w:val="Style2"/>
        <w:widowControl/>
        <w:spacing w:line="360" w:lineRule="auto"/>
        <w:ind w:firstLine="0"/>
        <w:rPr>
          <w:rStyle w:val="FontStyle51"/>
          <w:b/>
          <w:bCs/>
          <w:sz w:val="28"/>
          <w:szCs w:val="28"/>
          <w:highlight w:val="yellow"/>
          <w:lang w:eastAsia="x-none"/>
        </w:rPr>
      </w:pPr>
      <w:r w:rsidRPr="009F0672">
        <w:rPr>
          <w:rStyle w:val="FontStyle51"/>
          <w:b/>
          <w:bCs/>
          <w:sz w:val="28"/>
          <w:szCs w:val="28"/>
          <w:lang w:val="x-none" w:eastAsia="x-none"/>
        </w:rPr>
        <w:t xml:space="preserve">Тема </w:t>
      </w:r>
      <w:r>
        <w:rPr>
          <w:rStyle w:val="FontStyle51"/>
          <w:b/>
          <w:bCs/>
          <w:sz w:val="28"/>
          <w:szCs w:val="28"/>
          <w:lang w:eastAsia="x-none"/>
        </w:rPr>
        <w:t>8.</w:t>
      </w:r>
      <w:r w:rsidR="000E351F">
        <w:rPr>
          <w:rStyle w:val="FontStyle51"/>
          <w:b/>
          <w:bCs/>
          <w:sz w:val="28"/>
          <w:szCs w:val="28"/>
          <w:lang w:eastAsia="x-none"/>
        </w:rPr>
        <w:t xml:space="preserve"> </w:t>
      </w:r>
      <w:r w:rsidR="000E351F" w:rsidRPr="000E351F">
        <w:rPr>
          <w:rFonts w:eastAsiaTheme="minorHAnsi"/>
          <w:b/>
          <w:bCs/>
          <w:sz w:val="28"/>
          <w:szCs w:val="28"/>
          <w:lang w:eastAsia="en-US"/>
        </w:rPr>
        <w:t>Мировой опыт социальной рекламы</w:t>
      </w:r>
    </w:p>
    <w:p w:rsidR="00217586" w:rsidRDefault="00217586" w:rsidP="00823B56">
      <w:pPr>
        <w:autoSpaceDE w:val="0"/>
        <w:autoSpaceDN w:val="0"/>
        <w:adjustRightInd w:val="0"/>
        <w:spacing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t>Модели организации социальной рекламы в рамках разных стран мира. Опыт</w:t>
      </w:r>
    </w:p>
    <w:p w:rsidR="00217586" w:rsidRDefault="00217586" w:rsidP="00823B56">
      <w:pPr>
        <w:autoSpaceDE w:val="0"/>
        <w:autoSpaceDN w:val="0"/>
        <w:adjustRightInd w:val="0"/>
        <w:spacing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t>и вклад США по созданию, развитию, координации успешной деятельности государства и общества в сфере социальной рекламы. Размеры затрат американского общества на социальную рекламу. Богатый опыт развития социальной рекламы в странах современной Европы; отличительные особенности наружной социальной рекламы в Голландии, Франции, Чехии и</w:t>
      </w:r>
    </w:p>
    <w:p w:rsidR="00AE3184" w:rsidRDefault="00217586" w:rsidP="00823B56">
      <w:pPr>
        <w:autoSpaceDE w:val="0"/>
        <w:autoSpaceDN w:val="0"/>
        <w:adjustRightInd w:val="0"/>
        <w:spacing w:after="240" w:line="360" w:lineRule="auto"/>
        <w:ind w:firstLine="709"/>
        <w:jc w:val="both"/>
        <w:rPr>
          <w:rFonts w:ascii="TimesNewRomanPSMT" w:eastAsiaTheme="minorHAnsi" w:hAnsi="TimesNewRomanPSMT" w:cs="TimesNewRomanPSMT"/>
          <w:sz w:val="28"/>
          <w:szCs w:val="28"/>
          <w:lang w:eastAsia="en-US"/>
        </w:rPr>
      </w:pPr>
      <w:r>
        <w:rPr>
          <w:rFonts w:ascii="TimesNewRomanPSMT" w:eastAsiaTheme="minorHAnsi" w:hAnsi="TimesNewRomanPSMT" w:cs="TimesNewRomanPSMT"/>
          <w:sz w:val="28"/>
          <w:szCs w:val="28"/>
          <w:lang w:eastAsia="en-US"/>
        </w:rPr>
        <w:t xml:space="preserve">Польше. Систематизации мировой рекламной практики. Необходимость обогащения отечественного опыта развития социальной рекламы зарубежными наработками в области рекламной деятельности (с учетом социальной корреляции).  </w:t>
      </w:r>
      <w:r w:rsidR="00AE3184">
        <w:rPr>
          <w:rFonts w:ascii="TimesNewRomanPSMT" w:eastAsiaTheme="minorHAnsi" w:hAnsi="TimesNewRomanPSMT" w:cs="TimesNewRomanPSMT"/>
          <w:sz w:val="28"/>
          <w:szCs w:val="28"/>
          <w:lang w:eastAsia="en-US"/>
        </w:rPr>
        <w:t>Международный совет по рекламной практике</w:t>
      </w:r>
      <w:r w:rsidR="00437F15">
        <w:rPr>
          <w:rFonts w:ascii="TimesNewRomanPSMT" w:eastAsiaTheme="minorHAnsi" w:hAnsi="TimesNewRomanPSMT" w:cs="TimesNewRomanPSMT"/>
          <w:sz w:val="28"/>
          <w:szCs w:val="28"/>
          <w:lang w:eastAsia="en-US"/>
        </w:rPr>
        <w:t xml:space="preserve">. </w:t>
      </w:r>
      <w:r w:rsidR="00AE3184">
        <w:rPr>
          <w:rFonts w:ascii="TimesNewRomanPSMT" w:eastAsiaTheme="minorHAnsi" w:hAnsi="TimesNewRomanPSMT" w:cs="TimesNewRomanPSMT"/>
          <w:sz w:val="28"/>
          <w:szCs w:val="28"/>
          <w:lang w:eastAsia="en-US"/>
        </w:rPr>
        <w:t xml:space="preserve"> </w:t>
      </w:r>
      <w:r w:rsidR="00437F15">
        <w:rPr>
          <w:rFonts w:ascii="TimesNewRomanPSMT" w:eastAsiaTheme="minorHAnsi" w:hAnsi="TimesNewRomanPSMT" w:cs="TimesNewRomanPSMT"/>
          <w:sz w:val="28"/>
          <w:szCs w:val="28"/>
          <w:lang w:eastAsia="en-US"/>
        </w:rPr>
        <w:t>Международный</w:t>
      </w:r>
      <w:r w:rsidR="00AE3184">
        <w:rPr>
          <w:rFonts w:ascii="TimesNewRomanPSMT" w:eastAsiaTheme="minorHAnsi" w:hAnsi="TimesNewRomanPSMT" w:cs="TimesNewRomanPSMT"/>
          <w:sz w:val="28"/>
          <w:szCs w:val="28"/>
          <w:lang w:eastAsia="en-US"/>
        </w:rPr>
        <w:t xml:space="preserve"> </w:t>
      </w:r>
      <w:r w:rsidR="00437F15">
        <w:rPr>
          <w:rFonts w:ascii="TimesNewRomanPSMT" w:eastAsiaTheme="minorHAnsi" w:hAnsi="TimesNewRomanPSMT" w:cs="TimesNewRomanPSMT"/>
          <w:sz w:val="28"/>
          <w:szCs w:val="28"/>
          <w:lang w:eastAsia="en-US"/>
        </w:rPr>
        <w:t>кодекс</w:t>
      </w:r>
      <w:r w:rsidR="00AE3184">
        <w:rPr>
          <w:rFonts w:ascii="TimesNewRomanPSMT" w:eastAsiaTheme="minorHAnsi" w:hAnsi="TimesNewRomanPSMT" w:cs="TimesNewRomanPSMT"/>
          <w:sz w:val="28"/>
          <w:szCs w:val="28"/>
          <w:lang w:eastAsia="en-US"/>
        </w:rPr>
        <w:t xml:space="preserve"> рекламной </w:t>
      </w:r>
      <w:r w:rsidR="00437F15">
        <w:rPr>
          <w:rFonts w:ascii="TimesNewRomanPSMT" w:eastAsiaTheme="minorHAnsi" w:hAnsi="TimesNewRomanPSMT" w:cs="TimesNewRomanPSMT"/>
          <w:sz w:val="28"/>
          <w:szCs w:val="28"/>
          <w:lang w:eastAsia="en-US"/>
        </w:rPr>
        <w:t>практики</w:t>
      </w:r>
      <w:r w:rsidR="00AE3184">
        <w:rPr>
          <w:rFonts w:ascii="TimesNewRomanPSMT" w:eastAsiaTheme="minorHAnsi" w:hAnsi="TimesNewRomanPSMT" w:cs="TimesNewRomanPSMT"/>
          <w:sz w:val="28"/>
          <w:szCs w:val="28"/>
          <w:lang w:eastAsia="en-US"/>
        </w:rPr>
        <w:t>.</w:t>
      </w:r>
    </w:p>
    <w:p w:rsidR="000C66EA" w:rsidRDefault="000C66EA" w:rsidP="00823B56">
      <w:pPr>
        <w:autoSpaceDE w:val="0"/>
        <w:autoSpaceDN w:val="0"/>
        <w:adjustRightInd w:val="0"/>
        <w:spacing w:after="240" w:line="360" w:lineRule="auto"/>
        <w:ind w:firstLine="709"/>
        <w:jc w:val="both"/>
        <w:rPr>
          <w:rFonts w:ascii="TimesNewRomanPSMT" w:eastAsiaTheme="minorHAnsi" w:hAnsi="TimesNewRomanPSMT" w:cs="TimesNewRomanPSMT"/>
          <w:sz w:val="28"/>
          <w:szCs w:val="28"/>
          <w:lang w:eastAsia="en-US"/>
        </w:rPr>
      </w:pPr>
    </w:p>
    <w:bookmarkEnd w:id="5"/>
    <w:p w:rsidR="00833035" w:rsidRPr="005532E3" w:rsidRDefault="00833035" w:rsidP="00C87C4E">
      <w:pPr>
        <w:spacing w:after="240"/>
        <w:ind w:firstLine="709"/>
        <w:jc w:val="both"/>
        <w:rPr>
          <w:b/>
          <w:sz w:val="28"/>
          <w:szCs w:val="28"/>
        </w:rPr>
      </w:pPr>
      <w:r w:rsidRPr="005532E3">
        <w:rPr>
          <w:b/>
          <w:sz w:val="28"/>
          <w:szCs w:val="28"/>
        </w:rPr>
        <w:lastRenderedPageBreak/>
        <w:t>5.2. Учебно</w:t>
      </w:r>
      <w:r>
        <w:rPr>
          <w:b/>
          <w:sz w:val="28"/>
          <w:szCs w:val="28"/>
        </w:rPr>
        <w:t>-</w:t>
      </w:r>
      <w:r w:rsidRPr="005532E3">
        <w:rPr>
          <w:b/>
          <w:sz w:val="28"/>
          <w:szCs w:val="28"/>
        </w:rPr>
        <w:t>тематический план</w:t>
      </w:r>
      <w:r w:rsidR="00811575">
        <w:rPr>
          <w:b/>
          <w:sz w:val="28"/>
          <w:szCs w:val="28"/>
        </w:rPr>
        <w:t xml:space="preserve"> </w:t>
      </w:r>
    </w:p>
    <w:p w:rsidR="00833035" w:rsidRPr="00565D99" w:rsidRDefault="00833035" w:rsidP="00C87C4E">
      <w:pPr>
        <w:widowControl w:val="0"/>
        <w:jc w:val="right"/>
      </w:pPr>
      <w:r w:rsidRPr="00565D99">
        <w:rPr>
          <w:sz w:val="28"/>
          <w:szCs w:val="28"/>
        </w:rPr>
        <w:t xml:space="preserve">                                                                                  </w:t>
      </w:r>
      <w:r w:rsidRPr="00565D99">
        <w:t xml:space="preserve">Таблица </w:t>
      </w:r>
      <w:r>
        <w:t>2</w:t>
      </w:r>
    </w:p>
    <w:tbl>
      <w:tblPr>
        <w:tblStyle w:val="12"/>
        <w:tblW w:w="10774" w:type="dxa"/>
        <w:tblInd w:w="-714" w:type="dxa"/>
        <w:tblLayout w:type="fixed"/>
        <w:tblLook w:val="04A0" w:firstRow="1" w:lastRow="0" w:firstColumn="1" w:lastColumn="0" w:noHBand="0" w:noVBand="1"/>
      </w:tblPr>
      <w:tblGrid>
        <w:gridCol w:w="425"/>
        <w:gridCol w:w="2127"/>
        <w:gridCol w:w="851"/>
        <w:gridCol w:w="1134"/>
        <w:gridCol w:w="1134"/>
        <w:gridCol w:w="1842"/>
        <w:gridCol w:w="993"/>
        <w:gridCol w:w="2268"/>
      </w:tblGrid>
      <w:tr w:rsidR="007D4681" w:rsidRPr="000C66EA" w:rsidTr="000C66EA">
        <w:tc>
          <w:tcPr>
            <w:tcW w:w="425" w:type="dxa"/>
            <w:vMerge w:val="restart"/>
          </w:tcPr>
          <w:p w:rsidR="007D4681" w:rsidRPr="000C66EA" w:rsidRDefault="007D4681" w:rsidP="00C87C4E">
            <w:pPr>
              <w:rPr>
                <w:b/>
                <w:color w:val="000000"/>
              </w:rPr>
            </w:pPr>
            <w:r w:rsidRPr="000C66EA">
              <w:rPr>
                <w:b/>
                <w:color w:val="000000"/>
              </w:rPr>
              <w:t>№</w:t>
            </w:r>
          </w:p>
        </w:tc>
        <w:tc>
          <w:tcPr>
            <w:tcW w:w="2127" w:type="dxa"/>
            <w:vMerge w:val="restart"/>
          </w:tcPr>
          <w:p w:rsidR="007D4681" w:rsidRPr="000C66EA" w:rsidRDefault="007D4681" w:rsidP="00220C48">
            <w:pPr>
              <w:rPr>
                <w:b/>
                <w:color w:val="000000"/>
              </w:rPr>
            </w:pPr>
            <w:r w:rsidRPr="000C66EA">
              <w:rPr>
                <w:b/>
                <w:color w:val="000000"/>
              </w:rPr>
              <w:t>Наименование тем (разделов) дисциплины</w:t>
            </w:r>
          </w:p>
        </w:tc>
        <w:tc>
          <w:tcPr>
            <w:tcW w:w="5954" w:type="dxa"/>
            <w:gridSpan w:val="5"/>
          </w:tcPr>
          <w:p w:rsidR="007D4681" w:rsidRPr="000C66EA" w:rsidRDefault="007D4681" w:rsidP="00C87C4E">
            <w:pPr>
              <w:tabs>
                <w:tab w:val="left" w:pos="1802"/>
              </w:tabs>
              <w:jc w:val="center"/>
              <w:rPr>
                <w:b/>
                <w:color w:val="000000"/>
              </w:rPr>
            </w:pPr>
            <w:r w:rsidRPr="000C66EA">
              <w:rPr>
                <w:b/>
                <w:color w:val="000000"/>
              </w:rPr>
              <w:t>Трудоемкость в часах</w:t>
            </w:r>
          </w:p>
        </w:tc>
        <w:tc>
          <w:tcPr>
            <w:tcW w:w="2268" w:type="dxa"/>
            <w:vMerge w:val="restart"/>
          </w:tcPr>
          <w:p w:rsidR="007D4681" w:rsidRPr="000C66EA" w:rsidRDefault="007D4681" w:rsidP="00C87C4E">
            <w:pPr>
              <w:rPr>
                <w:b/>
                <w:color w:val="000000"/>
              </w:rPr>
            </w:pPr>
            <w:r w:rsidRPr="000C66EA">
              <w:rPr>
                <w:b/>
                <w:color w:val="000000"/>
              </w:rPr>
              <w:t>Формы текущего контроля успеваемости</w:t>
            </w:r>
          </w:p>
        </w:tc>
      </w:tr>
      <w:tr w:rsidR="007D4681" w:rsidRPr="000C66EA" w:rsidTr="000C66EA">
        <w:tc>
          <w:tcPr>
            <w:tcW w:w="425" w:type="dxa"/>
            <w:vMerge/>
          </w:tcPr>
          <w:p w:rsidR="007D4681" w:rsidRPr="000C66EA" w:rsidRDefault="007D4681" w:rsidP="00C87C4E">
            <w:pPr>
              <w:rPr>
                <w:color w:val="000000"/>
              </w:rPr>
            </w:pPr>
          </w:p>
        </w:tc>
        <w:tc>
          <w:tcPr>
            <w:tcW w:w="2127" w:type="dxa"/>
            <w:vMerge/>
          </w:tcPr>
          <w:p w:rsidR="007D4681" w:rsidRPr="000C66EA" w:rsidRDefault="007D4681" w:rsidP="00C87C4E">
            <w:pPr>
              <w:rPr>
                <w:color w:val="000000"/>
              </w:rPr>
            </w:pPr>
          </w:p>
        </w:tc>
        <w:tc>
          <w:tcPr>
            <w:tcW w:w="851" w:type="dxa"/>
            <w:vMerge w:val="restart"/>
          </w:tcPr>
          <w:p w:rsidR="007D4681" w:rsidRPr="000C66EA" w:rsidRDefault="007D4681" w:rsidP="00C87C4E">
            <w:pPr>
              <w:rPr>
                <w:b/>
                <w:color w:val="000000"/>
              </w:rPr>
            </w:pPr>
            <w:r w:rsidRPr="000C66EA">
              <w:rPr>
                <w:b/>
                <w:color w:val="000000"/>
              </w:rPr>
              <w:t>Всего</w:t>
            </w:r>
          </w:p>
        </w:tc>
        <w:tc>
          <w:tcPr>
            <w:tcW w:w="4110" w:type="dxa"/>
            <w:gridSpan w:val="3"/>
          </w:tcPr>
          <w:p w:rsidR="000C66EA" w:rsidRDefault="000C66EA" w:rsidP="00C87C4E">
            <w:pPr>
              <w:jc w:val="center"/>
              <w:rPr>
                <w:b/>
                <w:color w:val="000000"/>
              </w:rPr>
            </w:pPr>
            <w:r>
              <w:rPr>
                <w:b/>
                <w:color w:val="000000"/>
              </w:rPr>
              <w:t>Контактная работа –</w:t>
            </w:r>
          </w:p>
          <w:p w:rsidR="007D4681" w:rsidRPr="000C66EA" w:rsidRDefault="007D4681" w:rsidP="00C87C4E">
            <w:pPr>
              <w:jc w:val="center"/>
              <w:rPr>
                <w:b/>
                <w:color w:val="000000"/>
              </w:rPr>
            </w:pPr>
            <w:r w:rsidRPr="000C66EA">
              <w:rPr>
                <w:b/>
                <w:color w:val="000000"/>
              </w:rPr>
              <w:t>Аудиторная работа</w:t>
            </w:r>
          </w:p>
        </w:tc>
        <w:tc>
          <w:tcPr>
            <w:tcW w:w="993" w:type="dxa"/>
            <w:vMerge w:val="restart"/>
          </w:tcPr>
          <w:p w:rsidR="007D4681" w:rsidRPr="000C66EA" w:rsidRDefault="007D4681" w:rsidP="00C87C4E">
            <w:pPr>
              <w:keepNext/>
              <w:rPr>
                <w:b/>
                <w:color w:val="000000"/>
              </w:rPr>
            </w:pPr>
            <w:r w:rsidRPr="000C66EA">
              <w:rPr>
                <w:b/>
                <w:color w:val="000000"/>
              </w:rPr>
              <w:t xml:space="preserve">Самостоятельная работа </w:t>
            </w:r>
          </w:p>
        </w:tc>
        <w:tc>
          <w:tcPr>
            <w:tcW w:w="2268" w:type="dxa"/>
            <w:vMerge/>
          </w:tcPr>
          <w:p w:rsidR="007D4681" w:rsidRPr="000C66EA" w:rsidRDefault="007D4681" w:rsidP="00C87C4E">
            <w:pPr>
              <w:rPr>
                <w:b/>
                <w:color w:val="000000"/>
              </w:rPr>
            </w:pPr>
          </w:p>
        </w:tc>
      </w:tr>
      <w:tr w:rsidR="007D4681" w:rsidRPr="000C66EA" w:rsidTr="000C66EA">
        <w:tc>
          <w:tcPr>
            <w:tcW w:w="425" w:type="dxa"/>
            <w:vMerge/>
          </w:tcPr>
          <w:p w:rsidR="007D4681" w:rsidRPr="000C66EA" w:rsidRDefault="007D4681" w:rsidP="00C87C4E">
            <w:pPr>
              <w:rPr>
                <w:color w:val="000000"/>
              </w:rPr>
            </w:pPr>
          </w:p>
        </w:tc>
        <w:tc>
          <w:tcPr>
            <w:tcW w:w="2127" w:type="dxa"/>
            <w:vMerge/>
          </w:tcPr>
          <w:p w:rsidR="007D4681" w:rsidRPr="000C66EA" w:rsidRDefault="007D4681" w:rsidP="00C87C4E">
            <w:pPr>
              <w:rPr>
                <w:color w:val="000000"/>
              </w:rPr>
            </w:pPr>
          </w:p>
        </w:tc>
        <w:tc>
          <w:tcPr>
            <w:tcW w:w="851" w:type="dxa"/>
            <w:vMerge/>
          </w:tcPr>
          <w:p w:rsidR="007D4681" w:rsidRPr="000C66EA" w:rsidRDefault="007D4681" w:rsidP="00C87C4E">
            <w:pPr>
              <w:rPr>
                <w:color w:val="000000"/>
              </w:rPr>
            </w:pPr>
          </w:p>
        </w:tc>
        <w:tc>
          <w:tcPr>
            <w:tcW w:w="1134" w:type="dxa"/>
          </w:tcPr>
          <w:p w:rsidR="007D4681" w:rsidRPr="000C66EA" w:rsidRDefault="007D4681" w:rsidP="00C87C4E">
            <w:pPr>
              <w:rPr>
                <w:b/>
                <w:color w:val="000000"/>
              </w:rPr>
            </w:pPr>
            <w:r w:rsidRPr="000C66EA">
              <w:rPr>
                <w:b/>
                <w:color w:val="000000"/>
              </w:rPr>
              <w:t>Общая, в т.ч.:</w:t>
            </w:r>
          </w:p>
        </w:tc>
        <w:tc>
          <w:tcPr>
            <w:tcW w:w="1134" w:type="dxa"/>
          </w:tcPr>
          <w:p w:rsidR="007D4681" w:rsidRPr="000C66EA" w:rsidRDefault="007D4681" w:rsidP="00C87C4E">
            <w:pPr>
              <w:rPr>
                <w:b/>
                <w:color w:val="000000"/>
              </w:rPr>
            </w:pPr>
            <w:r w:rsidRPr="000C66EA">
              <w:rPr>
                <w:b/>
                <w:color w:val="000000"/>
              </w:rPr>
              <w:t>Лекции</w:t>
            </w:r>
          </w:p>
        </w:tc>
        <w:tc>
          <w:tcPr>
            <w:tcW w:w="1842" w:type="dxa"/>
          </w:tcPr>
          <w:p w:rsidR="007D4681" w:rsidRPr="000C66EA" w:rsidRDefault="007D4681" w:rsidP="00C87C4E">
            <w:pPr>
              <w:rPr>
                <w:b/>
                <w:color w:val="000000"/>
              </w:rPr>
            </w:pPr>
            <w:r w:rsidRPr="000C66EA">
              <w:rPr>
                <w:b/>
                <w:color w:val="000000"/>
              </w:rPr>
              <w:t>Семинары, практические занятия</w:t>
            </w:r>
          </w:p>
        </w:tc>
        <w:tc>
          <w:tcPr>
            <w:tcW w:w="993" w:type="dxa"/>
            <w:vMerge/>
          </w:tcPr>
          <w:p w:rsidR="007D4681" w:rsidRPr="000C66EA" w:rsidRDefault="007D4681" w:rsidP="00C87C4E">
            <w:pPr>
              <w:rPr>
                <w:b/>
                <w:color w:val="000000"/>
              </w:rPr>
            </w:pPr>
          </w:p>
        </w:tc>
        <w:tc>
          <w:tcPr>
            <w:tcW w:w="2268" w:type="dxa"/>
            <w:vMerge/>
          </w:tcPr>
          <w:p w:rsidR="007D4681" w:rsidRPr="000C66EA" w:rsidRDefault="007D4681" w:rsidP="00C87C4E">
            <w:pPr>
              <w:rPr>
                <w:b/>
                <w:color w:val="000000"/>
              </w:rPr>
            </w:pPr>
          </w:p>
        </w:tc>
      </w:tr>
      <w:tr w:rsidR="006E34D9" w:rsidRPr="000C66EA" w:rsidTr="000C66EA">
        <w:tc>
          <w:tcPr>
            <w:tcW w:w="425" w:type="dxa"/>
          </w:tcPr>
          <w:p w:rsidR="006E34D9" w:rsidRPr="000C66EA" w:rsidRDefault="006E34D9" w:rsidP="006E34D9">
            <w:pPr>
              <w:numPr>
                <w:ilvl w:val="0"/>
                <w:numId w:val="2"/>
              </w:numPr>
              <w:contextualSpacing/>
              <w:rPr>
                <w:color w:val="000000"/>
                <w:lang w:eastAsia="en-US"/>
              </w:rPr>
            </w:pPr>
          </w:p>
        </w:tc>
        <w:tc>
          <w:tcPr>
            <w:tcW w:w="2127" w:type="dxa"/>
          </w:tcPr>
          <w:p w:rsidR="006E34D9" w:rsidRPr="000C66EA" w:rsidRDefault="006E34D9" w:rsidP="006E34D9">
            <w:pPr>
              <w:autoSpaceDE w:val="0"/>
              <w:autoSpaceDN w:val="0"/>
              <w:adjustRightInd w:val="0"/>
              <w:rPr>
                <w:rFonts w:eastAsiaTheme="minorHAnsi"/>
                <w:lang w:eastAsia="en-US"/>
              </w:rPr>
            </w:pPr>
            <w:r w:rsidRPr="000C66EA">
              <w:rPr>
                <w:rFonts w:eastAsiaTheme="minorHAnsi"/>
                <w:lang w:eastAsia="en-US"/>
              </w:rPr>
              <w:t>Понятие</w:t>
            </w:r>
          </w:p>
          <w:p w:rsidR="006E34D9" w:rsidRPr="000C66EA" w:rsidRDefault="006E34D9" w:rsidP="006E34D9">
            <w:pPr>
              <w:autoSpaceDE w:val="0"/>
              <w:autoSpaceDN w:val="0"/>
              <w:adjustRightInd w:val="0"/>
              <w:rPr>
                <w:rFonts w:eastAsiaTheme="minorHAnsi"/>
                <w:lang w:eastAsia="en-US"/>
              </w:rPr>
            </w:pPr>
            <w:r w:rsidRPr="000C66EA">
              <w:rPr>
                <w:rFonts w:eastAsiaTheme="minorHAnsi"/>
                <w:lang w:eastAsia="en-US"/>
              </w:rPr>
              <w:t>социальной рекламы. Теоретико-методологические</w:t>
            </w:r>
          </w:p>
          <w:p w:rsidR="006E34D9" w:rsidRPr="000C66EA" w:rsidRDefault="006E34D9" w:rsidP="006E34D9">
            <w:pPr>
              <w:autoSpaceDE w:val="0"/>
              <w:autoSpaceDN w:val="0"/>
              <w:adjustRightInd w:val="0"/>
              <w:rPr>
                <w:rFonts w:eastAsiaTheme="minorHAnsi"/>
                <w:lang w:eastAsia="en-US"/>
              </w:rPr>
            </w:pPr>
            <w:r w:rsidRPr="000C66EA">
              <w:rPr>
                <w:rFonts w:eastAsiaTheme="minorHAnsi"/>
                <w:lang w:eastAsia="en-US"/>
              </w:rPr>
              <w:t>основы социальной</w:t>
            </w:r>
          </w:p>
          <w:p w:rsidR="006E34D9" w:rsidRPr="000C66EA" w:rsidRDefault="006E34D9" w:rsidP="006E34D9">
            <w:pPr>
              <w:rPr>
                <w:b/>
                <w:color w:val="000000"/>
              </w:rPr>
            </w:pPr>
            <w:r w:rsidRPr="000C66EA">
              <w:rPr>
                <w:rFonts w:eastAsiaTheme="minorHAnsi"/>
                <w:lang w:eastAsia="en-US"/>
              </w:rPr>
              <w:t>рекламы</w:t>
            </w:r>
          </w:p>
        </w:tc>
        <w:tc>
          <w:tcPr>
            <w:tcW w:w="851" w:type="dxa"/>
          </w:tcPr>
          <w:p w:rsidR="006E34D9" w:rsidRPr="000C66EA" w:rsidRDefault="006E34D9" w:rsidP="000C66EA">
            <w:pPr>
              <w:jc w:val="center"/>
            </w:pPr>
            <w:r w:rsidRPr="000C66EA">
              <w:t>1</w:t>
            </w:r>
            <w:r w:rsidR="000C66EA" w:rsidRPr="000C66EA">
              <w:t>2</w:t>
            </w:r>
          </w:p>
        </w:tc>
        <w:tc>
          <w:tcPr>
            <w:tcW w:w="1134" w:type="dxa"/>
          </w:tcPr>
          <w:p w:rsidR="006E34D9" w:rsidRPr="000C66EA" w:rsidRDefault="006E34D9" w:rsidP="006E34D9">
            <w:pPr>
              <w:jc w:val="center"/>
            </w:pPr>
            <w:r w:rsidRPr="000C66EA">
              <w:t>4</w:t>
            </w:r>
          </w:p>
        </w:tc>
        <w:tc>
          <w:tcPr>
            <w:tcW w:w="1134" w:type="dxa"/>
          </w:tcPr>
          <w:p w:rsidR="006E34D9" w:rsidRPr="000C66EA" w:rsidRDefault="006E34D9" w:rsidP="006E34D9">
            <w:pPr>
              <w:jc w:val="center"/>
            </w:pPr>
            <w:r w:rsidRPr="000C66EA">
              <w:t>2</w:t>
            </w:r>
          </w:p>
        </w:tc>
        <w:tc>
          <w:tcPr>
            <w:tcW w:w="1842" w:type="dxa"/>
          </w:tcPr>
          <w:p w:rsidR="006E34D9" w:rsidRPr="000C66EA" w:rsidRDefault="006E34D9" w:rsidP="006E34D9">
            <w:pPr>
              <w:jc w:val="center"/>
            </w:pPr>
            <w:r w:rsidRPr="000C66EA">
              <w:t>2</w:t>
            </w:r>
          </w:p>
        </w:tc>
        <w:tc>
          <w:tcPr>
            <w:tcW w:w="993" w:type="dxa"/>
          </w:tcPr>
          <w:p w:rsidR="006E34D9" w:rsidRPr="000C66EA" w:rsidRDefault="000C66EA" w:rsidP="006E34D9">
            <w:pPr>
              <w:jc w:val="center"/>
            </w:pPr>
            <w:r w:rsidRPr="000C66EA">
              <w:t>8</w:t>
            </w:r>
          </w:p>
        </w:tc>
        <w:tc>
          <w:tcPr>
            <w:tcW w:w="2268" w:type="dxa"/>
          </w:tcPr>
          <w:p w:rsidR="006E34D9" w:rsidRPr="000C66EA" w:rsidRDefault="006E34D9" w:rsidP="006E34D9">
            <w:r w:rsidRPr="000C66EA">
              <w:t>Анализ кейсов, групповая дискуссия, решение ситуационных задач</w:t>
            </w:r>
          </w:p>
        </w:tc>
      </w:tr>
      <w:tr w:rsidR="006E34D9" w:rsidRPr="000C66EA" w:rsidTr="000C66EA">
        <w:trPr>
          <w:trHeight w:val="1294"/>
        </w:trPr>
        <w:tc>
          <w:tcPr>
            <w:tcW w:w="425" w:type="dxa"/>
          </w:tcPr>
          <w:p w:rsidR="006E34D9" w:rsidRPr="000C66EA" w:rsidRDefault="006E34D9" w:rsidP="006E34D9">
            <w:pPr>
              <w:numPr>
                <w:ilvl w:val="0"/>
                <w:numId w:val="2"/>
              </w:numPr>
              <w:contextualSpacing/>
              <w:rPr>
                <w:color w:val="000000"/>
                <w:lang w:eastAsia="en-US"/>
              </w:rPr>
            </w:pPr>
          </w:p>
        </w:tc>
        <w:tc>
          <w:tcPr>
            <w:tcW w:w="2127" w:type="dxa"/>
          </w:tcPr>
          <w:p w:rsidR="006E34D9" w:rsidRPr="000C66EA" w:rsidRDefault="006E34D9" w:rsidP="006E34D9">
            <w:pPr>
              <w:autoSpaceDE w:val="0"/>
              <w:autoSpaceDN w:val="0"/>
              <w:adjustRightInd w:val="0"/>
              <w:rPr>
                <w:rFonts w:eastAsiaTheme="minorHAnsi"/>
                <w:lang w:eastAsia="en-US"/>
              </w:rPr>
            </w:pPr>
            <w:r w:rsidRPr="000C66EA">
              <w:rPr>
                <w:rFonts w:eastAsiaTheme="minorHAnsi"/>
                <w:lang w:eastAsia="en-US"/>
              </w:rPr>
              <w:t>Этапы</w:t>
            </w:r>
          </w:p>
          <w:p w:rsidR="006E34D9" w:rsidRPr="000C66EA" w:rsidRDefault="006E34D9" w:rsidP="006E34D9">
            <w:pPr>
              <w:autoSpaceDE w:val="0"/>
              <w:autoSpaceDN w:val="0"/>
              <w:adjustRightInd w:val="0"/>
              <w:rPr>
                <w:rFonts w:eastAsiaTheme="minorHAnsi"/>
                <w:lang w:eastAsia="en-US"/>
              </w:rPr>
            </w:pPr>
            <w:r w:rsidRPr="000C66EA">
              <w:rPr>
                <w:rFonts w:eastAsiaTheme="minorHAnsi"/>
                <w:lang w:eastAsia="en-US"/>
              </w:rPr>
              <w:t>развития социальной</w:t>
            </w:r>
          </w:p>
          <w:p w:rsidR="006E34D9" w:rsidRPr="000C66EA" w:rsidRDefault="006E34D9" w:rsidP="006E34D9">
            <w:pPr>
              <w:autoSpaceDE w:val="0"/>
              <w:autoSpaceDN w:val="0"/>
              <w:adjustRightInd w:val="0"/>
              <w:rPr>
                <w:rFonts w:eastAsiaTheme="minorHAnsi"/>
                <w:lang w:eastAsia="en-US"/>
              </w:rPr>
            </w:pPr>
            <w:r w:rsidRPr="000C66EA">
              <w:rPr>
                <w:rFonts w:eastAsiaTheme="minorHAnsi"/>
                <w:lang w:eastAsia="en-US"/>
              </w:rPr>
              <w:t>рекламы в России и</w:t>
            </w:r>
          </w:p>
          <w:p w:rsidR="006E34D9" w:rsidRPr="000C66EA" w:rsidRDefault="006E34D9" w:rsidP="006E34D9">
            <w:pPr>
              <w:rPr>
                <w:color w:val="000000"/>
              </w:rPr>
            </w:pPr>
            <w:r w:rsidRPr="000C66EA">
              <w:rPr>
                <w:rFonts w:eastAsiaTheme="minorHAnsi"/>
                <w:lang w:eastAsia="en-US"/>
              </w:rPr>
              <w:t>за рубежом.</w:t>
            </w:r>
          </w:p>
        </w:tc>
        <w:tc>
          <w:tcPr>
            <w:tcW w:w="851" w:type="dxa"/>
          </w:tcPr>
          <w:p w:rsidR="006E34D9" w:rsidRPr="000C66EA" w:rsidRDefault="006E34D9" w:rsidP="000C66EA">
            <w:pPr>
              <w:jc w:val="center"/>
            </w:pPr>
            <w:r w:rsidRPr="000C66EA">
              <w:t>1</w:t>
            </w:r>
            <w:r w:rsidR="000C66EA" w:rsidRPr="000C66EA">
              <w:t>2</w:t>
            </w:r>
          </w:p>
        </w:tc>
        <w:tc>
          <w:tcPr>
            <w:tcW w:w="1134" w:type="dxa"/>
          </w:tcPr>
          <w:p w:rsidR="006E34D9" w:rsidRPr="000C66EA" w:rsidRDefault="006E34D9" w:rsidP="006E34D9">
            <w:pPr>
              <w:jc w:val="center"/>
            </w:pPr>
            <w:r w:rsidRPr="000C66EA">
              <w:t>4</w:t>
            </w:r>
          </w:p>
        </w:tc>
        <w:tc>
          <w:tcPr>
            <w:tcW w:w="1134" w:type="dxa"/>
          </w:tcPr>
          <w:p w:rsidR="006E34D9" w:rsidRPr="000C66EA" w:rsidRDefault="006E34D9" w:rsidP="006E34D9">
            <w:pPr>
              <w:jc w:val="center"/>
            </w:pPr>
            <w:r w:rsidRPr="000C66EA">
              <w:t>2</w:t>
            </w:r>
          </w:p>
        </w:tc>
        <w:tc>
          <w:tcPr>
            <w:tcW w:w="1842" w:type="dxa"/>
          </w:tcPr>
          <w:p w:rsidR="006E34D9" w:rsidRPr="000C66EA" w:rsidRDefault="006E34D9" w:rsidP="006E34D9">
            <w:pPr>
              <w:jc w:val="center"/>
            </w:pPr>
            <w:r w:rsidRPr="000C66EA">
              <w:t>2</w:t>
            </w:r>
          </w:p>
        </w:tc>
        <w:tc>
          <w:tcPr>
            <w:tcW w:w="993" w:type="dxa"/>
          </w:tcPr>
          <w:p w:rsidR="006E34D9" w:rsidRPr="000C66EA" w:rsidRDefault="000C66EA" w:rsidP="006E34D9">
            <w:pPr>
              <w:jc w:val="center"/>
            </w:pPr>
            <w:r w:rsidRPr="000C66EA">
              <w:t>8</w:t>
            </w:r>
          </w:p>
        </w:tc>
        <w:tc>
          <w:tcPr>
            <w:tcW w:w="2268" w:type="dxa"/>
          </w:tcPr>
          <w:p w:rsidR="006E34D9" w:rsidRPr="000C66EA" w:rsidRDefault="006E34D9" w:rsidP="006E34D9">
            <w:r w:rsidRPr="000C66EA">
              <w:t>Разработка мини-проекта, групповая дискуссия</w:t>
            </w:r>
          </w:p>
        </w:tc>
      </w:tr>
      <w:tr w:rsidR="006E34D9" w:rsidRPr="000C66EA" w:rsidTr="000C66EA">
        <w:trPr>
          <w:trHeight w:val="603"/>
        </w:trPr>
        <w:tc>
          <w:tcPr>
            <w:tcW w:w="425" w:type="dxa"/>
          </w:tcPr>
          <w:p w:rsidR="006E34D9" w:rsidRPr="000C66EA" w:rsidRDefault="006E34D9" w:rsidP="006E34D9">
            <w:pPr>
              <w:numPr>
                <w:ilvl w:val="0"/>
                <w:numId w:val="2"/>
              </w:numPr>
              <w:contextualSpacing/>
              <w:rPr>
                <w:color w:val="000000"/>
                <w:lang w:eastAsia="en-US"/>
              </w:rPr>
            </w:pPr>
          </w:p>
        </w:tc>
        <w:tc>
          <w:tcPr>
            <w:tcW w:w="2127" w:type="dxa"/>
          </w:tcPr>
          <w:p w:rsidR="006E34D9" w:rsidRPr="000C66EA" w:rsidRDefault="006E34D9" w:rsidP="006E34D9">
            <w:pPr>
              <w:pStyle w:val="Style2"/>
              <w:widowControl/>
              <w:spacing w:line="240" w:lineRule="auto"/>
              <w:ind w:firstLine="0"/>
              <w:jc w:val="left"/>
              <w:rPr>
                <w:color w:val="000000"/>
              </w:rPr>
            </w:pPr>
            <w:r w:rsidRPr="000C66EA">
              <w:t>Место и роль социальной рекламы в жизни современного общества. Особенности социальной рекламы</w:t>
            </w:r>
          </w:p>
        </w:tc>
        <w:tc>
          <w:tcPr>
            <w:tcW w:w="851" w:type="dxa"/>
          </w:tcPr>
          <w:p w:rsidR="006E34D9" w:rsidRPr="000C66EA" w:rsidRDefault="006E34D9" w:rsidP="000C66EA">
            <w:pPr>
              <w:jc w:val="center"/>
            </w:pPr>
            <w:r w:rsidRPr="000C66EA">
              <w:t>1</w:t>
            </w:r>
            <w:r w:rsidR="000C66EA" w:rsidRPr="000C66EA">
              <w:t>4</w:t>
            </w:r>
          </w:p>
        </w:tc>
        <w:tc>
          <w:tcPr>
            <w:tcW w:w="1134" w:type="dxa"/>
          </w:tcPr>
          <w:p w:rsidR="006E34D9" w:rsidRPr="000C66EA" w:rsidRDefault="006E34D9" w:rsidP="006E34D9">
            <w:pPr>
              <w:jc w:val="center"/>
            </w:pPr>
            <w:r w:rsidRPr="000C66EA">
              <w:t>4</w:t>
            </w:r>
          </w:p>
        </w:tc>
        <w:tc>
          <w:tcPr>
            <w:tcW w:w="1134" w:type="dxa"/>
          </w:tcPr>
          <w:p w:rsidR="006E34D9" w:rsidRPr="000C66EA" w:rsidRDefault="006E34D9" w:rsidP="006E34D9">
            <w:pPr>
              <w:jc w:val="center"/>
            </w:pPr>
            <w:r w:rsidRPr="000C66EA">
              <w:t>2</w:t>
            </w:r>
          </w:p>
        </w:tc>
        <w:tc>
          <w:tcPr>
            <w:tcW w:w="1842" w:type="dxa"/>
          </w:tcPr>
          <w:p w:rsidR="006E34D9" w:rsidRPr="000C66EA" w:rsidRDefault="006E34D9" w:rsidP="006E34D9">
            <w:pPr>
              <w:jc w:val="center"/>
            </w:pPr>
            <w:r w:rsidRPr="000C66EA">
              <w:t>2</w:t>
            </w:r>
          </w:p>
        </w:tc>
        <w:tc>
          <w:tcPr>
            <w:tcW w:w="993" w:type="dxa"/>
          </w:tcPr>
          <w:p w:rsidR="006E34D9" w:rsidRPr="000C66EA" w:rsidRDefault="000C66EA" w:rsidP="006E34D9">
            <w:pPr>
              <w:jc w:val="center"/>
            </w:pPr>
            <w:r w:rsidRPr="000C66EA">
              <w:t>10</w:t>
            </w:r>
          </w:p>
        </w:tc>
        <w:tc>
          <w:tcPr>
            <w:tcW w:w="2268" w:type="dxa"/>
          </w:tcPr>
          <w:p w:rsidR="006E34D9" w:rsidRPr="000C66EA" w:rsidRDefault="006E34D9" w:rsidP="006E34D9">
            <w:r w:rsidRPr="000C66EA">
              <w:t>Решение ситуационных задач, анализ кейсов, групповая дискуссия</w:t>
            </w:r>
          </w:p>
        </w:tc>
      </w:tr>
      <w:tr w:rsidR="006E34D9" w:rsidRPr="000C66EA" w:rsidTr="000C66EA">
        <w:trPr>
          <w:trHeight w:val="603"/>
        </w:trPr>
        <w:tc>
          <w:tcPr>
            <w:tcW w:w="425" w:type="dxa"/>
          </w:tcPr>
          <w:p w:rsidR="006E34D9" w:rsidRPr="000C66EA" w:rsidRDefault="006E34D9" w:rsidP="006E34D9">
            <w:pPr>
              <w:numPr>
                <w:ilvl w:val="0"/>
                <w:numId w:val="2"/>
              </w:numPr>
              <w:contextualSpacing/>
              <w:rPr>
                <w:color w:val="000000"/>
                <w:lang w:eastAsia="en-US"/>
              </w:rPr>
            </w:pPr>
          </w:p>
        </w:tc>
        <w:tc>
          <w:tcPr>
            <w:tcW w:w="2127" w:type="dxa"/>
          </w:tcPr>
          <w:p w:rsidR="006E34D9" w:rsidRPr="000C66EA" w:rsidRDefault="006E34D9" w:rsidP="006E34D9">
            <w:pPr>
              <w:pStyle w:val="Style2"/>
              <w:widowControl/>
              <w:spacing w:line="240" w:lineRule="auto"/>
              <w:ind w:firstLine="0"/>
              <w:jc w:val="left"/>
              <w:rPr>
                <w:color w:val="000000"/>
              </w:rPr>
            </w:pPr>
            <w:r w:rsidRPr="000C66EA">
              <w:t>Реклама в социальном пространстве. Сущность и эффективность социальной рекламы</w:t>
            </w:r>
          </w:p>
        </w:tc>
        <w:tc>
          <w:tcPr>
            <w:tcW w:w="851" w:type="dxa"/>
          </w:tcPr>
          <w:p w:rsidR="006E34D9" w:rsidRPr="000C66EA" w:rsidRDefault="006E34D9" w:rsidP="000C66EA">
            <w:pPr>
              <w:jc w:val="center"/>
            </w:pPr>
            <w:r w:rsidRPr="000C66EA">
              <w:t>1</w:t>
            </w:r>
            <w:r w:rsidR="000C66EA" w:rsidRPr="000C66EA">
              <w:t>6</w:t>
            </w:r>
          </w:p>
        </w:tc>
        <w:tc>
          <w:tcPr>
            <w:tcW w:w="1134" w:type="dxa"/>
          </w:tcPr>
          <w:p w:rsidR="006E34D9" w:rsidRPr="000C66EA" w:rsidRDefault="006E34D9" w:rsidP="006E34D9">
            <w:pPr>
              <w:jc w:val="center"/>
            </w:pPr>
            <w:r w:rsidRPr="000C66EA">
              <w:t>6</w:t>
            </w:r>
          </w:p>
        </w:tc>
        <w:tc>
          <w:tcPr>
            <w:tcW w:w="1134" w:type="dxa"/>
          </w:tcPr>
          <w:p w:rsidR="006E34D9" w:rsidRPr="000C66EA" w:rsidRDefault="006E34D9" w:rsidP="006E34D9">
            <w:pPr>
              <w:jc w:val="center"/>
            </w:pPr>
            <w:r w:rsidRPr="000C66EA">
              <w:t>2</w:t>
            </w:r>
          </w:p>
        </w:tc>
        <w:tc>
          <w:tcPr>
            <w:tcW w:w="1842" w:type="dxa"/>
          </w:tcPr>
          <w:p w:rsidR="006E34D9" w:rsidRPr="000C66EA" w:rsidRDefault="006E34D9" w:rsidP="006E34D9">
            <w:pPr>
              <w:jc w:val="center"/>
            </w:pPr>
            <w:r w:rsidRPr="000C66EA">
              <w:t>4</w:t>
            </w:r>
          </w:p>
        </w:tc>
        <w:tc>
          <w:tcPr>
            <w:tcW w:w="993" w:type="dxa"/>
          </w:tcPr>
          <w:p w:rsidR="006E34D9" w:rsidRPr="000C66EA" w:rsidRDefault="000C66EA" w:rsidP="006E34D9">
            <w:pPr>
              <w:jc w:val="center"/>
            </w:pPr>
            <w:r w:rsidRPr="000C66EA">
              <w:t>10</w:t>
            </w:r>
          </w:p>
        </w:tc>
        <w:tc>
          <w:tcPr>
            <w:tcW w:w="2268" w:type="dxa"/>
          </w:tcPr>
          <w:p w:rsidR="006E34D9" w:rsidRPr="000C66EA" w:rsidRDefault="006E34D9" w:rsidP="006E34D9">
            <w:r w:rsidRPr="000C66EA">
              <w:t>Разработка мини-проекта, групповая дискуссия</w:t>
            </w:r>
          </w:p>
        </w:tc>
      </w:tr>
      <w:tr w:rsidR="006E34D9" w:rsidRPr="000C66EA" w:rsidTr="000C66EA">
        <w:trPr>
          <w:trHeight w:val="603"/>
        </w:trPr>
        <w:tc>
          <w:tcPr>
            <w:tcW w:w="425" w:type="dxa"/>
          </w:tcPr>
          <w:p w:rsidR="006E34D9" w:rsidRPr="000C66EA" w:rsidRDefault="006E34D9" w:rsidP="006E34D9">
            <w:pPr>
              <w:numPr>
                <w:ilvl w:val="0"/>
                <w:numId w:val="2"/>
              </w:numPr>
              <w:contextualSpacing/>
              <w:rPr>
                <w:color w:val="000000"/>
                <w:lang w:eastAsia="en-US"/>
              </w:rPr>
            </w:pPr>
          </w:p>
        </w:tc>
        <w:tc>
          <w:tcPr>
            <w:tcW w:w="2127" w:type="dxa"/>
          </w:tcPr>
          <w:p w:rsidR="006E34D9" w:rsidRPr="000C66EA" w:rsidRDefault="006E34D9" w:rsidP="006E34D9">
            <w:pPr>
              <w:pStyle w:val="Style2"/>
              <w:widowControl/>
              <w:spacing w:line="240" w:lineRule="auto"/>
              <w:ind w:firstLine="0"/>
              <w:jc w:val="left"/>
              <w:rPr>
                <w:color w:val="000000"/>
              </w:rPr>
            </w:pPr>
            <w:r w:rsidRPr="000C66EA">
              <w:t>Виды социальной рекламы. Средства распространения социальной рекламы</w:t>
            </w:r>
          </w:p>
        </w:tc>
        <w:tc>
          <w:tcPr>
            <w:tcW w:w="851" w:type="dxa"/>
          </w:tcPr>
          <w:p w:rsidR="006E34D9" w:rsidRPr="000C66EA" w:rsidRDefault="006E34D9" w:rsidP="000C66EA">
            <w:pPr>
              <w:jc w:val="center"/>
            </w:pPr>
            <w:r w:rsidRPr="000C66EA">
              <w:t>1</w:t>
            </w:r>
            <w:r w:rsidR="000C66EA" w:rsidRPr="000C66EA">
              <w:t>4</w:t>
            </w:r>
          </w:p>
        </w:tc>
        <w:tc>
          <w:tcPr>
            <w:tcW w:w="1134" w:type="dxa"/>
          </w:tcPr>
          <w:p w:rsidR="006E34D9" w:rsidRPr="000C66EA" w:rsidRDefault="006E34D9" w:rsidP="006E34D9">
            <w:pPr>
              <w:jc w:val="center"/>
            </w:pPr>
            <w:r w:rsidRPr="000C66EA">
              <w:t>4</w:t>
            </w:r>
          </w:p>
        </w:tc>
        <w:tc>
          <w:tcPr>
            <w:tcW w:w="1134" w:type="dxa"/>
          </w:tcPr>
          <w:p w:rsidR="006E34D9" w:rsidRPr="000C66EA" w:rsidRDefault="006E34D9" w:rsidP="006E34D9">
            <w:pPr>
              <w:jc w:val="center"/>
            </w:pPr>
            <w:r w:rsidRPr="000C66EA">
              <w:t>2</w:t>
            </w:r>
          </w:p>
        </w:tc>
        <w:tc>
          <w:tcPr>
            <w:tcW w:w="1842" w:type="dxa"/>
          </w:tcPr>
          <w:p w:rsidR="006E34D9" w:rsidRPr="000C66EA" w:rsidRDefault="006E34D9" w:rsidP="006E34D9">
            <w:pPr>
              <w:jc w:val="center"/>
            </w:pPr>
            <w:r w:rsidRPr="000C66EA">
              <w:t>2</w:t>
            </w:r>
          </w:p>
        </w:tc>
        <w:tc>
          <w:tcPr>
            <w:tcW w:w="993" w:type="dxa"/>
          </w:tcPr>
          <w:p w:rsidR="006E34D9" w:rsidRPr="000C66EA" w:rsidRDefault="000C66EA" w:rsidP="006E34D9">
            <w:pPr>
              <w:jc w:val="center"/>
            </w:pPr>
            <w:r w:rsidRPr="000C66EA">
              <w:t>10</w:t>
            </w:r>
          </w:p>
        </w:tc>
        <w:tc>
          <w:tcPr>
            <w:tcW w:w="2268" w:type="dxa"/>
          </w:tcPr>
          <w:p w:rsidR="006E34D9" w:rsidRPr="000C66EA" w:rsidRDefault="006E34D9" w:rsidP="006E34D9">
            <w:r w:rsidRPr="000C66EA">
              <w:t>Анализ кейсов, групповая дискуссия, решение ситуационных задач</w:t>
            </w:r>
          </w:p>
        </w:tc>
      </w:tr>
      <w:tr w:rsidR="006E34D9" w:rsidRPr="000C66EA" w:rsidTr="000C66EA">
        <w:trPr>
          <w:trHeight w:val="603"/>
        </w:trPr>
        <w:tc>
          <w:tcPr>
            <w:tcW w:w="425" w:type="dxa"/>
          </w:tcPr>
          <w:p w:rsidR="006E34D9" w:rsidRPr="000C66EA" w:rsidRDefault="006E34D9" w:rsidP="006E34D9">
            <w:pPr>
              <w:numPr>
                <w:ilvl w:val="0"/>
                <w:numId w:val="2"/>
              </w:numPr>
              <w:contextualSpacing/>
              <w:rPr>
                <w:color w:val="000000"/>
                <w:lang w:eastAsia="en-US"/>
              </w:rPr>
            </w:pPr>
          </w:p>
        </w:tc>
        <w:tc>
          <w:tcPr>
            <w:tcW w:w="2127" w:type="dxa"/>
          </w:tcPr>
          <w:p w:rsidR="006E34D9" w:rsidRPr="000C66EA" w:rsidRDefault="006E34D9" w:rsidP="006E34D9">
            <w:pPr>
              <w:pStyle w:val="Style2"/>
              <w:widowControl/>
              <w:spacing w:line="240" w:lineRule="auto"/>
              <w:ind w:firstLine="0"/>
              <w:jc w:val="left"/>
              <w:rPr>
                <w:color w:val="000000"/>
              </w:rPr>
            </w:pPr>
            <w:r w:rsidRPr="000C66EA">
              <w:t>Законодательные и этические основы деятельности в сфере социальной рекламы. Саморегулирование в социальной рекламе.</w:t>
            </w:r>
          </w:p>
        </w:tc>
        <w:tc>
          <w:tcPr>
            <w:tcW w:w="851" w:type="dxa"/>
          </w:tcPr>
          <w:p w:rsidR="006E34D9" w:rsidRPr="000C66EA" w:rsidRDefault="006E34D9" w:rsidP="006E34D9">
            <w:pPr>
              <w:jc w:val="center"/>
            </w:pPr>
            <w:r w:rsidRPr="000C66EA">
              <w:t>14</w:t>
            </w:r>
          </w:p>
        </w:tc>
        <w:tc>
          <w:tcPr>
            <w:tcW w:w="1134" w:type="dxa"/>
          </w:tcPr>
          <w:p w:rsidR="006E34D9" w:rsidRPr="000C66EA" w:rsidRDefault="006E34D9" w:rsidP="006E34D9">
            <w:pPr>
              <w:jc w:val="center"/>
            </w:pPr>
            <w:r w:rsidRPr="000C66EA">
              <w:t>4</w:t>
            </w:r>
          </w:p>
        </w:tc>
        <w:tc>
          <w:tcPr>
            <w:tcW w:w="1134" w:type="dxa"/>
          </w:tcPr>
          <w:p w:rsidR="006E34D9" w:rsidRPr="000C66EA" w:rsidRDefault="006E34D9" w:rsidP="006E34D9">
            <w:pPr>
              <w:jc w:val="center"/>
            </w:pPr>
            <w:r w:rsidRPr="000C66EA">
              <w:t>2</w:t>
            </w:r>
          </w:p>
        </w:tc>
        <w:tc>
          <w:tcPr>
            <w:tcW w:w="1842" w:type="dxa"/>
          </w:tcPr>
          <w:p w:rsidR="006E34D9" w:rsidRPr="000C66EA" w:rsidRDefault="006E34D9" w:rsidP="006E34D9">
            <w:pPr>
              <w:jc w:val="center"/>
            </w:pPr>
            <w:r w:rsidRPr="000C66EA">
              <w:t>2</w:t>
            </w:r>
          </w:p>
        </w:tc>
        <w:tc>
          <w:tcPr>
            <w:tcW w:w="993" w:type="dxa"/>
          </w:tcPr>
          <w:p w:rsidR="006E34D9" w:rsidRPr="000C66EA" w:rsidRDefault="000C66EA" w:rsidP="006E34D9">
            <w:pPr>
              <w:jc w:val="center"/>
            </w:pPr>
            <w:r w:rsidRPr="000C66EA">
              <w:t>10</w:t>
            </w:r>
          </w:p>
        </w:tc>
        <w:tc>
          <w:tcPr>
            <w:tcW w:w="2268" w:type="dxa"/>
          </w:tcPr>
          <w:p w:rsidR="006E34D9" w:rsidRPr="000C66EA" w:rsidRDefault="006E34D9" w:rsidP="006E34D9">
            <w:r w:rsidRPr="000C66EA">
              <w:t>Разработка мини-проекта, групповая дискуссия</w:t>
            </w:r>
          </w:p>
        </w:tc>
      </w:tr>
      <w:tr w:rsidR="006E34D9" w:rsidRPr="000C66EA" w:rsidTr="000C66EA">
        <w:trPr>
          <w:trHeight w:val="603"/>
        </w:trPr>
        <w:tc>
          <w:tcPr>
            <w:tcW w:w="425" w:type="dxa"/>
          </w:tcPr>
          <w:p w:rsidR="006E34D9" w:rsidRPr="000C66EA" w:rsidRDefault="006E34D9" w:rsidP="006E34D9">
            <w:pPr>
              <w:numPr>
                <w:ilvl w:val="0"/>
                <w:numId w:val="2"/>
              </w:numPr>
              <w:contextualSpacing/>
              <w:rPr>
                <w:color w:val="000000"/>
                <w:lang w:eastAsia="en-US"/>
              </w:rPr>
            </w:pPr>
          </w:p>
        </w:tc>
        <w:tc>
          <w:tcPr>
            <w:tcW w:w="2127" w:type="dxa"/>
          </w:tcPr>
          <w:p w:rsidR="006E34D9" w:rsidRPr="000C66EA" w:rsidRDefault="006E34D9" w:rsidP="006E34D9">
            <w:pPr>
              <w:pStyle w:val="Style2"/>
              <w:widowControl/>
              <w:spacing w:line="240" w:lineRule="auto"/>
              <w:ind w:firstLine="0"/>
              <w:jc w:val="left"/>
              <w:rPr>
                <w:color w:val="000000"/>
              </w:rPr>
            </w:pPr>
            <w:r w:rsidRPr="000C66EA">
              <w:t>Содержание и формы социальной рекламы</w:t>
            </w:r>
          </w:p>
        </w:tc>
        <w:tc>
          <w:tcPr>
            <w:tcW w:w="851" w:type="dxa"/>
          </w:tcPr>
          <w:p w:rsidR="006E34D9" w:rsidRPr="000C66EA" w:rsidRDefault="006E34D9" w:rsidP="006E34D9">
            <w:pPr>
              <w:jc w:val="center"/>
            </w:pPr>
            <w:r w:rsidRPr="000C66EA">
              <w:t>14</w:t>
            </w:r>
          </w:p>
        </w:tc>
        <w:tc>
          <w:tcPr>
            <w:tcW w:w="1134" w:type="dxa"/>
          </w:tcPr>
          <w:p w:rsidR="006E34D9" w:rsidRPr="000C66EA" w:rsidRDefault="006E34D9" w:rsidP="006E34D9">
            <w:pPr>
              <w:jc w:val="center"/>
            </w:pPr>
            <w:r w:rsidRPr="000C66EA">
              <w:t>4</w:t>
            </w:r>
          </w:p>
        </w:tc>
        <w:tc>
          <w:tcPr>
            <w:tcW w:w="1134" w:type="dxa"/>
          </w:tcPr>
          <w:p w:rsidR="006E34D9" w:rsidRPr="000C66EA" w:rsidRDefault="006E34D9" w:rsidP="006E34D9">
            <w:pPr>
              <w:jc w:val="center"/>
            </w:pPr>
            <w:r w:rsidRPr="000C66EA">
              <w:t>2</w:t>
            </w:r>
          </w:p>
        </w:tc>
        <w:tc>
          <w:tcPr>
            <w:tcW w:w="1842" w:type="dxa"/>
          </w:tcPr>
          <w:p w:rsidR="006E34D9" w:rsidRPr="000C66EA" w:rsidRDefault="006E34D9" w:rsidP="006E34D9">
            <w:pPr>
              <w:jc w:val="center"/>
            </w:pPr>
            <w:r w:rsidRPr="000C66EA">
              <w:t>2</w:t>
            </w:r>
          </w:p>
        </w:tc>
        <w:tc>
          <w:tcPr>
            <w:tcW w:w="993" w:type="dxa"/>
          </w:tcPr>
          <w:p w:rsidR="006E34D9" w:rsidRPr="000C66EA" w:rsidRDefault="000C66EA" w:rsidP="006E34D9">
            <w:pPr>
              <w:jc w:val="center"/>
            </w:pPr>
            <w:r w:rsidRPr="000C66EA">
              <w:t>10</w:t>
            </w:r>
          </w:p>
        </w:tc>
        <w:tc>
          <w:tcPr>
            <w:tcW w:w="2268" w:type="dxa"/>
          </w:tcPr>
          <w:p w:rsidR="006E34D9" w:rsidRPr="000C66EA" w:rsidRDefault="006E34D9" w:rsidP="006E34D9">
            <w:r w:rsidRPr="000C66EA">
              <w:t>Решение ситуационных задач, анализ кейсов, групповая дискуссия</w:t>
            </w:r>
          </w:p>
        </w:tc>
      </w:tr>
      <w:tr w:rsidR="006E34D9" w:rsidRPr="000C66EA" w:rsidTr="000C66EA">
        <w:trPr>
          <w:trHeight w:val="603"/>
        </w:trPr>
        <w:tc>
          <w:tcPr>
            <w:tcW w:w="425" w:type="dxa"/>
          </w:tcPr>
          <w:p w:rsidR="006E34D9" w:rsidRPr="000C66EA" w:rsidRDefault="006E34D9" w:rsidP="006E34D9">
            <w:pPr>
              <w:numPr>
                <w:ilvl w:val="0"/>
                <w:numId w:val="2"/>
              </w:numPr>
              <w:contextualSpacing/>
              <w:rPr>
                <w:color w:val="000000"/>
                <w:lang w:eastAsia="en-US"/>
              </w:rPr>
            </w:pPr>
          </w:p>
        </w:tc>
        <w:tc>
          <w:tcPr>
            <w:tcW w:w="2127" w:type="dxa"/>
          </w:tcPr>
          <w:p w:rsidR="006E34D9" w:rsidRPr="000C66EA" w:rsidRDefault="006E34D9" w:rsidP="006E34D9">
            <w:pPr>
              <w:pStyle w:val="Style2"/>
              <w:widowControl/>
              <w:spacing w:line="240" w:lineRule="auto"/>
              <w:ind w:firstLine="0"/>
              <w:jc w:val="left"/>
              <w:rPr>
                <w:color w:val="000000"/>
              </w:rPr>
            </w:pPr>
            <w:r w:rsidRPr="000C66EA">
              <w:rPr>
                <w:rFonts w:eastAsiaTheme="minorHAnsi"/>
                <w:bCs/>
                <w:lang w:eastAsia="en-US"/>
              </w:rPr>
              <w:t>Мировой опыт социальной рекламы</w:t>
            </w:r>
          </w:p>
        </w:tc>
        <w:tc>
          <w:tcPr>
            <w:tcW w:w="851" w:type="dxa"/>
          </w:tcPr>
          <w:p w:rsidR="006E34D9" w:rsidRPr="000C66EA" w:rsidRDefault="006E34D9" w:rsidP="000C66EA">
            <w:pPr>
              <w:jc w:val="center"/>
            </w:pPr>
            <w:r w:rsidRPr="000C66EA">
              <w:t>1</w:t>
            </w:r>
            <w:r w:rsidR="000C66EA" w:rsidRPr="000C66EA">
              <w:t>2</w:t>
            </w:r>
          </w:p>
        </w:tc>
        <w:tc>
          <w:tcPr>
            <w:tcW w:w="1134" w:type="dxa"/>
          </w:tcPr>
          <w:p w:rsidR="006E34D9" w:rsidRPr="000C66EA" w:rsidRDefault="006E34D9" w:rsidP="006E34D9">
            <w:pPr>
              <w:jc w:val="center"/>
            </w:pPr>
            <w:r w:rsidRPr="000C66EA">
              <w:t>4</w:t>
            </w:r>
          </w:p>
        </w:tc>
        <w:tc>
          <w:tcPr>
            <w:tcW w:w="1134" w:type="dxa"/>
          </w:tcPr>
          <w:p w:rsidR="006E34D9" w:rsidRPr="000C66EA" w:rsidRDefault="006E34D9" w:rsidP="006E34D9">
            <w:pPr>
              <w:jc w:val="center"/>
            </w:pPr>
            <w:r w:rsidRPr="000C66EA">
              <w:t>2</w:t>
            </w:r>
          </w:p>
        </w:tc>
        <w:tc>
          <w:tcPr>
            <w:tcW w:w="1842" w:type="dxa"/>
          </w:tcPr>
          <w:p w:rsidR="006E34D9" w:rsidRPr="000C66EA" w:rsidRDefault="006E34D9" w:rsidP="006E34D9">
            <w:pPr>
              <w:jc w:val="center"/>
            </w:pPr>
            <w:r w:rsidRPr="000C66EA">
              <w:t>2</w:t>
            </w:r>
          </w:p>
        </w:tc>
        <w:tc>
          <w:tcPr>
            <w:tcW w:w="993" w:type="dxa"/>
          </w:tcPr>
          <w:p w:rsidR="006E34D9" w:rsidRPr="000C66EA" w:rsidRDefault="000C66EA" w:rsidP="006E34D9">
            <w:pPr>
              <w:jc w:val="center"/>
            </w:pPr>
            <w:r w:rsidRPr="000C66EA">
              <w:t>8</w:t>
            </w:r>
          </w:p>
        </w:tc>
        <w:tc>
          <w:tcPr>
            <w:tcW w:w="2268" w:type="dxa"/>
          </w:tcPr>
          <w:p w:rsidR="006E34D9" w:rsidRPr="000C66EA" w:rsidRDefault="006E34D9" w:rsidP="006E34D9">
            <w:r w:rsidRPr="000C66EA">
              <w:t>Разработка мини-проекта, групповая дискуссия</w:t>
            </w:r>
          </w:p>
        </w:tc>
      </w:tr>
      <w:tr w:rsidR="00AE4CB1" w:rsidRPr="000C66EA" w:rsidTr="000C66EA">
        <w:tc>
          <w:tcPr>
            <w:tcW w:w="425" w:type="dxa"/>
          </w:tcPr>
          <w:p w:rsidR="00AE4CB1" w:rsidRPr="000C66EA" w:rsidRDefault="00AE4CB1" w:rsidP="00C87C4E">
            <w:pPr>
              <w:rPr>
                <w:b/>
                <w:color w:val="000000"/>
              </w:rPr>
            </w:pPr>
          </w:p>
        </w:tc>
        <w:tc>
          <w:tcPr>
            <w:tcW w:w="2127" w:type="dxa"/>
          </w:tcPr>
          <w:p w:rsidR="00AE4CB1" w:rsidRPr="000C66EA" w:rsidRDefault="00AE4CB1" w:rsidP="00C87C4E">
            <w:pPr>
              <w:rPr>
                <w:b/>
                <w:color w:val="000000"/>
              </w:rPr>
            </w:pPr>
            <w:r w:rsidRPr="000C66EA">
              <w:rPr>
                <w:b/>
                <w:color w:val="000000"/>
              </w:rPr>
              <w:t xml:space="preserve"> В целом по дисциплине  </w:t>
            </w:r>
          </w:p>
        </w:tc>
        <w:tc>
          <w:tcPr>
            <w:tcW w:w="851" w:type="dxa"/>
          </w:tcPr>
          <w:p w:rsidR="00AE4CB1" w:rsidRPr="000C66EA" w:rsidRDefault="00EF03BD" w:rsidP="00C87C4E">
            <w:pPr>
              <w:jc w:val="center"/>
              <w:rPr>
                <w:b/>
                <w:color w:val="000000"/>
              </w:rPr>
            </w:pPr>
            <w:r w:rsidRPr="000C66EA">
              <w:rPr>
                <w:b/>
                <w:color w:val="000000"/>
              </w:rPr>
              <w:t>108</w:t>
            </w:r>
          </w:p>
        </w:tc>
        <w:tc>
          <w:tcPr>
            <w:tcW w:w="1134" w:type="dxa"/>
          </w:tcPr>
          <w:p w:rsidR="00AE4CB1" w:rsidRPr="000C66EA" w:rsidRDefault="00EF03BD" w:rsidP="00C87C4E">
            <w:pPr>
              <w:jc w:val="center"/>
              <w:rPr>
                <w:b/>
                <w:color w:val="000000"/>
              </w:rPr>
            </w:pPr>
            <w:r w:rsidRPr="000C66EA">
              <w:rPr>
                <w:b/>
                <w:color w:val="000000"/>
              </w:rPr>
              <w:t>34</w:t>
            </w:r>
          </w:p>
        </w:tc>
        <w:tc>
          <w:tcPr>
            <w:tcW w:w="1134" w:type="dxa"/>
          </w:tcPr>
          <w:p w:rsidR="00AE4CB1" w:rsidRPr="000C66EA" w:rsidRDefault="00EF03BD" w:rsidP="00C87C4E">
            <w:pPr>
              <w:jc w:val="center"/>
              <w:rPr>
                <w:b/>
                <w:color w:val="000000"/>
              </w:rPr>
            </w:pPr>
            <w:r w:rsidRPr="000C66EA">
              <w:rPr>
                <w:b/>
                <w:color w:val="000000"/>
              </w:rPr>
              <w:t>16</w:t>
            </w:r>
          </w:p>
        </w:tc>
        <w:tc>
          <w:tcPr>
            <w:tcW w:w="1842" w:type="dxa"/>
          </w:tcPr>
          <w:p w:rsidR="00AE4CB1" w:rsidRPr="000C66EA" w:rsidRDefault="00EF03BD" w:rsidP="00C87C4E">
            <w:pPr>
              <w:jc w:val="center"/>
              <w:rPr>
                <w:b/>
                <w:color w:val="000000"/>
              </w:rPr>
            </w:pPr>
            <w:r w:rsidRPr="000C66EA">
              <w:rPr>
                <w:b/>
                <w:color w:val="000000"/>
              </w:rPr>
              <w:t>18</w:t>
            </w:r>
          </w:p>
        </w:tc>
        <w:tc>
          <w:tcPr>
            <w:tcW w:w="993" w:type="dxa"/>
          </w:tcPr>
          <w:p w:rsidR="00AE4CB1" w:rsidRPr="000C66EA" w:rsidRDefault="00EF03BD" w:rsidP="00BE57FB">
            <w:pPr>
              <w:jc w:val="center"/>
              <w:rPr>
                <w:b/>
                <w:color w:val="000000"/>
              </w:rPr>
            </w:pPr>
            <w:r w:rsidRPr="000C66EA">
              <w:rPr>
                <w:b/>
                <w:color w:val="000000"/>
              </w:rPr>
              <w:t>74</w:t>
            </w:r>
          </w:p>
        </w:tc>
        <w:tc>
          <w:tcPr>
            <w:tcW w:w="2268" w:type="dxa"/>
          </w:tcPr>
          <w:p w:rsidR="00AE4CB1" w:rsidRPr="000C66EA" w:rsidRDefault="00AE4CB1" w:rsidP="005D199F">
            <w:r w:rsidRPr="000C66EA">
              <w:rPr>
                <w:b/>
              </w:rPr>
              <w:t>Согласно учебному плану</w:t>
            </w:r>
            <w:r w:rsidRPr="000C66EA">
              <w:t xml:space="preserve">: </w:t>
            </w:r>
            <w:r w:rsidR="005D199F" w:rsidRPr="000C66EA">
              <w:t>контрольная работа</w:t>
            </w:r>
          </w:p>
        </w:tc>
      </w:tr>
      <w:tr w:rsidR="00AE4CB1" w:rsidRPr="000C66EA" w:rsidTr="000C66EA">
        <w:tc>
          <w:tcPr>
            <w:tcW w:w="425" w:type="dxa"/>
          </w:tcPr>
          <w:p w:rsidR="00AE4CB1" w:rsidRPr="000C66EA" w:rsidRDefault="00AE4CB1" w:rsidP="00C87C4E">
            <w:pPr>
              <w:rPr>
                <w:color w:val="000000"/>
              </w:rPr>
            </w:pPr>
          </w:p>
        </w:tc>
        <w:tc>
          <w:tcPr>
            <w:tcW w:w="2127" w:type="dxa"/>
          </w:tcPr>
          <w:p w:rsidR="00AE4CB1" w:rsidRPr="000C66EA" w:rsidRDefault="00AE4CB1" w:rsidP="00C87C4E">
            <w:pPr>
              <w:rPr>
                <w:color w:val="000000"/>
              </w:rPr>
            </w:pPr>
            <w:r w:rsidRPr="000C66EA">
              <w:rPr>
                <w:color w:val="000000"/>
              </w:rPr>
              <w:t>Итого %</w:t>
            </w:r>
          </w:p>
        </w:tc>
        <w:tc>
          <w:tcPr>
            <w:tcW w:w="851" w:type="dxa"/>
          </w:tcPr>
          <w:p w:rsidR="00AE4CB1" w:rsidRPr="00210DEA" w:rsidRDefault="00974FFD" w:rsidP="00C87C4E">
            <w:pPr>
              <w:jc w:val="center"/>
              <w:rPr>
                <w:b/>
                <w:color w:val="000000"/>
              </w:rPr>
            </w:pPr>
            <w:r w:rsidRPr="00210DEA">
              <w:rPr>
                <w:b/>
                <w:color w:val="000000"/>
              </w:rPr>
              <w:t>100</w:t>
            </w:r>
            <w:r w:rsidR="00AE4CB1" w:rsidRPr="00210DEA">
              <w:rPr>
                <w:b/>
                <w:color w:val="000000"/>
              </w:rPr>
              <w:t>%</w:t>
            </w:r>
          </w:p>
        </w:tc>
        <w:tc>
          <w:tcPr>
            <w:tcW w:w="1134" w:type="dxa"/>
          </w:tcPr>
          <w:p w:rsidR="00AE4CB1" w:rsidRPr="00210DEA" w:rsidRDefault="000C66EA" w:rsidP="00C87C4E">
            <w:pPr>
              <w:jc w:val="center"/>
              <w:rPr>
                <w:b/>
                <w:color w:val="000000"/>
              </w:rPr>
            </w:pPr>
            <w:r w:rsidRPr="00210DEA">
              <w:rPr>
                <w:b/>
                <w:color w:val="000000"/>
              </w:rPr>
              <w:t>31</w:t>
            </w:r>
            <w:r w:rsidR="00AE4CB1" w:rsidRPr="00210DEA">
              <w:rPr>
                <w:b/>
                <w:color w:val="000000"/>
              </w:rPr>
              <w:t>%</w:t>
            </w:r>
          </w:p>
        </w:tc>
        <w:tc>
          <w:tcPr>
            <w:tcW w:w="1134" w:type="dxa"/>
          </w:tcPr>
          <w:p w:rsidR="00AE4CB1" w:rsidRPr="00210DEA" w:rsidRDefault="00210DEA" w:rsidP="00C87C4E">
            <w:pPr>
              <w:jc w:val="center"/>
              <w:rPr>
                <w:b/>
                <w:color w:val="000000"/>
              </w:rPr>
            </w:pPr>
            <w:r w:rsidRPr="00210DEA">
              <w:rPr>
                <w:b/>
                <w:color w:val="000000"/>
              </w:rPr>
              <w:t>47</w:t>
            </w:r>
            <w:r w:rsidR="00AE4CB1" w:rsidRPr="00210DEA">
              <w:rPr>
                <w:b/>
                <w:color w:val="000000"/>
              </w:rPr>
              <w:t>%</w:t>
            </w:r>
          </w:p>
        </w:tc>
        <w:tc>
          <w:tcPr>
            <w:tcW w:w="1842" w:type="dxa"/>
          </w:tcPr>
          <w:p w:rsidR="00AE4CB1" w:rsidRPr="00210DEA" w:rsidRDefault="00210DEA" w:rsidP="00C87C4E">
            <w:pPr>
              <w:jc w:val="center"/>
              <w:rPr>
                <w:b/>
                <w:color w:val="000000"/>
              </w:rPr>
            </w:pPr>
            <w:r w:rsidRPr="00210DEA">
              <w:rPr>
                <w:b/>
                <w:color w:val="000000"/>
              </w:rPr>
              <w:t>53</w:t>
            </w:r>
            <w:r w:rsidR="00AE4CB1" w:rsidRPr="00210DEA">
              <w:rPr>
                <w:b/>
                <w:color w:val="000000"/>
              </w:rPr>
              <w:t>%</w:t>
            </w:r>
          </w:p>
        </w:tc>
        <w:tc>
          <w:tcPr>
            <w:tcW w:w="993" w:type="dxa"/>
          </w:tcPr>
          <w:p w:rsidR="00AE4CB1" w:rsidRPr="00210DEA" w:rsidRDefault="000C66EA" w:rsidP="00C87C4E">
            <w:pPr>
              <w:jc w:val="center"/>
              <w:rPr>
                <w:b/>
                <w:color w:val="000000"/>
              </w:rPr>
            </w:pPr>
            <w:r w:rsidRPr="00210DEA">
              <w:rPr>
                <w:b/>
                <w:color w:val="000000"/>
              </w:rPr>
              <w:t>69</w:t>
            </w:r>
            <w:r w:rsidR="00AE4CB1" w:rsidRPr="00210DEA">
              <w:rPr>
                <w:b/>
                <w:color w:val="000000"/>
              </w:rPr>
              <w:t>%</w:t>
            </w:r>
          </w:p>
        </w:tc>
        <w:tc>
          <w:tcPr>
            <w:tcW w:w="2268" w:type="dxa"/>
          </w:tcPr>
          <w:p w:rsidR="00AE4CB1" w:rsidRPr="000C66EA" w:rsidRDefault="00AE4CB1" w:rsidP="00C87C4E">
            <w:pPr>
              <w:rPr>
                <w:color w:val="000000"/>
              </w:rPr>
            </w:pPr>
          </w:p>
        </w:tc>
      </w:tr>
    </w:tbl>
    <w:p w:rsidR="00833035" w:rsidRPr="00BC2A46" w:rsidRDefault="00833035" w:rsidP="00C87C4E">
      <w:pPr>
        <w:jc w:val="both"/>
        <w:rPr>
          <w:color w:val="000000"/>
          <w:lang w:eastAsia="en-US"/>
        </w:rPr>
      </w:pPr>
    </w:p>
    <w:p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rsidR="00833035" w:rsidRPr="002E5355" w:rsidRDefault="00833035" w:rsidP="00833035">
      <w:pPr>
        <w:pStyle w:val="a4"/>
        <w:ind w:firstLine="709"/>
        <w:jc w:val="right"/>
        <w:rPr>
          <w:szCs w:val="28"/>
          <w:lang w:val="ru-RU"/>
        </w:rPr>
      </w:pPr>
      <w:r w:rsidRPr="002E5355">
        <w:rPr>
          <w:szCs w:val="28"/>
        </w:rPr>
        <w:t xml:space="preserve">Таблица </w:t>
      </w:r>
      <w:r w:rsidRPr="002E5355">
        <w:rPr>
          <w:szCs w:val="28"/>
          <w:lang w:val="ru-RU"/>
        </w:rPr>
        <w:t>3</w:t>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663"/>
        <w:gridCol w:w="1842"/>
      </w:tblGrid>
      <w:tr w:rsidR="00833035" w:rsidRPr="006075E9" w:rsidTr="00184409">
        <w:tc>
          <w:tcPr>
            <w:tcW w:w="2552" w:type="dxa"/>
          </w:tcPr>
          <w:p w:rsidR="00833035" w:rsidRPr="002E5355" w:rsidRDefault="00833035" w:rsidP="002E5355">
            <w:pPr>
              <w:pStyle w:val="a4"/>
              <w:jc w:val="both"/>
              <w:rPr>
                <w:sz w:val="24"/>
                <w:szCs w:val="24"/>
                <w:lang w:val="ru-RU"/>
              </w:rPr>
            </w:pPr>
            <w:r w:rsidRPr="002E5355">
              <w:rPr>
                <w:b/>
                <w:sz w:val="24"/>
                <w:szCs w:val="24"/>
                <w:lang w:val="ru-RU" w:eastAsia="en-US"/>
              </w:rPr>
              <w:t>Наименование тем (разделов) дисциплины</w:t>
            </w:r>
          </w:p>
        </w:tc>
        <w:tc>
          <w:tcPr>
            <w:tcW w:w="6663" w:type="dxa"/>
          </w:tcPr>
          <w:p w:rsidR="00833035" w:rsidRPr="002E5355" w:rsidRDefault="00833035" w:rsidP="002E5355">
            <w:pPr>
              <w:pStyle w:val="a4"/>
              <w:jc w:val="both"/>
              <w:rPr>
                <w:sz w:val="24"/>
                <w:szCs w:val="24"/>
              </w:rPr>
            </w:pPr>
            <w:r w:rsidRPr="002E5355">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2" w:type="dxa"/>
          </w:tcPr>
          <w:p w:rsidR="00833035" w:rsidRPr="002E5355" w:rsidRDefault="00833035" w:rsidP="002E5355">
            <w:pPr>
              <w:pStyle w:val="a4"/>
              <w:jc w:val="left"/>
              <w:rPr>
                <w:sz w:val="24"/>
                <w:szCs w:val="24"/>
              </w:rPr>
            </w:pPr>
            <w:r w:rsidRPr="002E5355">
              <w:rPr>
                <w:b/>
                <w:sz w:val="24"/>
                <w:szCs w:val="24"/>
                <w:lang w:val="en-US" w:eastAsia="en-US"/>
              </w:rPr>
              <w:t>Формы проведения занятий</w:t>
            </w:r>
          </w:p>
        </w:tc>
      </w:tr>
      <w:tr w:rsidR="00184409" w:rsidRPr="006075E9" w:rsidTr="00184409">
        <w:tc>
          <w:tcPr>
            <w:tcW w:w="2552" w:type="dxa"/>
          </w:tcPr>
          <w:p w:rsidR="00184409" w:rsidRPr="002E5355" w:rsidRDefault="00184409" w:rsidP="00184409">
            <w:pPr>
              <w:autoSpaceDE w:val="0"/>
              <w:autoSpaceDN w:val="0"/>
              <w:adjustRightInd w:val="0"/>
              <w:rPr>
                <w:rFonts w:eastAsiaTheme="minorHAnsi"/>
                <w:lang w:eastAsia="en-US"/>
              </w:rPr>
            </w:pPr>
            <w:r w:rsidRPr="00D25C6F">
              <w:rPr>
                <w:rFonts w:eastAsiaTheme="minorHAnsi"/>
                <w:b/>
                <w:lang w:eastAsia="en-US"/>
              </w:rPr>
              <w:t>Тема 1.</w:t>
            </w:r>
            <w:r w:rsidRPr="002E5355">
              <w:rPr>
                <w:rFonts w:eastAsiaTheme="minorHAnsi"/>
                <w:lang w:eastAsia="en-US"/>
              </w:rPr>
              <w:t xml:space="preserve"> Понятие</w:t>
            </w:r>
          </w:p>
          <w:p w:rsidR="00184409" w:rsidRPr="002E5355" w:rsidRDefault="00184409" w:rsidP="00184409">
            <w:pPr>
              <w:autoSpaceDE w:val="0"/>
              <w:autoSpaceDN w:val="0"/>
              <w:adjustRightInd w:val="0"/>
              <w:rPr>
                <w:rFonts w:eastAsiaTheme="minorHAnsi"/>
                <w:lang w:eastAsia="en-US"/>
              </w:rPr>
            </w:pPr>
            <w:r w:rsidRPr="002E5355">
              <w:rPr>
                <w:rFonts w:eastAsiaTheme="minorHAnsi"/>
                <w:lang w:eastAsia="en-US"/>
              </w:rPr>
              <w:t>социальной рекламы. Теоретико-методологические</w:t>
            </w:r>
          </w:p>
          <w:p w:rsidR="00184409" w:rsidRPr="002E5355" w:rsidRDefault="00184409" w:rsidP="00184409">
            <w:pPr>
              <w:autoSpaceDE w:val="0"/>
              <w:autoSpaceDN w:val="0"/>
              <w:adjustRightInd w:val="0"/>
              <w:rPr>
                <w:rFonts w:eastAsiaTheme="minorHAnsi"/>
                <w:lang w:eastAsia="en-US"/>
              </w:rPr>
            </w:pPr>
            <w:r w:rsidRPr="002E5355">
              <w:rPr>
                <w:rFonts w:eastAsiaTheme="minorHAnsi"/>
                <w:lang w:eastAsia="en-US"/>
              </w:rPr>
              <w:t>основы социальной</w:t>
            </w:r>
          </w:p>
          <w:p w:rsidR="00184409" w:rsidRPr="002E5355" w:rsidRDefault="00184409" w:rsidP="00184409">
            <w:pPr>
              <w:rPr>
                <w:b/>
                <w:color w:val="000000"/>
              </w:rPr>
            </w:pPr>
            <w:r w:rsidRPr="002E5355">
              <w:rPr>
                <w:rFonts w:eastAsiaTheme="minorHAnsi"/>
                <w:lang w:eastAsia="en-US"/>
              </w:rPr>
              <w:t>рекламы</w:t>
            </w:r>
          </w:p>
        </w:tc>
        <w:tc>
          <w:tcPr>
            <w:tcW w:w="6663" w:type="dxa"/>
          </w:tcPr>
          <w:p w:rsidR="00184409" w:rsidRPr="002E5355" w:rsidRDefault="00184409" w:rsidP="00D25C6F">
            <w:pPr>
              <w:pStyle w:val="a8"/>
              <w:autoSpaceDE w:val="0"/>
              <w:autoSpaceDN w:val="0"/>
              <w:adjustRightInd w:val="0"/>
              <w:ind w:left="5"/>
              <w:jc w:val="both"/>
              <w:rPr>
                <w:rFonts w:eastAsiaTheme="minorHAnsi"/>
                <w:lang w:eastAsia="en-US"/>
              </w:rPr>
            </w:pPr>
            <w:r w:rsidRPr="002E5355">
              <w:rPr>
                <w:rFonts w:eastAsiaTheme="minorHAnsi"/>
                <w:lang w:eastAsia="en-US"/>
              </w:rPr>
              <w:t xml:space="preserve">Субъекты рекламы: рекламодатели, </w:t>
            </w:r>
            <w:proofErr w:type="spellStart"/>
            <w:r w:rsidRPr="002E5355">
              <w:rPr>
                <w:rFonts w:eastAsiaTheme="minorHAnsi"/>
                <w:lang w:eastAsia="en-US"/>
              </w:rPr>
              <w:t>рекламопроизводители</w:t>
            </w:r>
            <w:proofErr w:type="spellEnd"/>
            <w:r w:rsidRPr="002E5355">
              <w:rPr>
                <w:rFonts w:eastAsiaTheme="minorHAnsi"/>
                <w:lang w:eastAsia="en-US"/>
              </w:rPr>
              <w:t>,</w:t>
            </w:r>
            <w:r>
              <w:rPr>
                <w:rFonts w:eastAsiaTheme="minorHAnsi"/>
                <w:lang w:eastAsia="en-US"/>
              </w:rPr>
              <w:t xml:space="preserve"> </w:t>
            </w:r>
            <w:r w:rsidRPr="002E5355">
              <w:rPr>
                <w:rFonts w:eastAsiaTheme="minorHAnsi"/>
                <w:lang w:eastAsia="en-US"/>
              </w:rPr>
              <w:t>исследовательские организации, средства массовой информации, потребители</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 xml:space="preserve">рекламы, организации, осуществляющие контроль рекламы. </w:t>
            </w:r>
          </w:p>
          <w:p w:rsidR="00184409" w:rsidRPr="002E5355" w:rsidRDefault="00184409" w:rsidP="00D25C6F">
            <w:pPr>
              <w:autoSpaceDE w:val="0"/>
              <w:autoSpaceDN w:val="0"/>
              <w:adjustRightInd w:val="0"/>
              <w:jc w:val="both"/>
              <w:rPr>
                <w:rFonts w:eastAsiaTheme="minorHAnsi"/>
                <w:lang w:eastAsia="en-US"/>
              </w:rPr>
            </w:pPr>
            <w:r w:rsidRPr="00184409">
              <w:rPr>
                <w:rFonts w:eastAsiaTheme="minorHAnsi"/>
                <w:lang w:eastAsia="en-US"/>
              </w:rPr>
              <w:t>Различные</w:t>
            </w:r>
            <w:r>
              <w:rPr>
                <w:rFonts w:eastAsiaTheme="minorHAnsi"/>
                <w:lang w:eastAsia="en-US"/>
              </w:rPr>
              <w:t xml:space="preserve"> </w:t>
            </w:r>
            <w:r w:rsidRPr="002E5355">
              <w:rPr>
                <w:rFonts w:eastAsiaTheme="minorHAnsi"/>
                <w:lang w:eastAsia="en-US"/>
              </w:rPr>
              <w:t>определения рекламы. Реклама в контексте общих социальных теорий.</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Индивидуальное, массовое и общественное сознание - объекты воздействия</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 xml:space="preserve">рекламы. </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Взаимовлияние общества и рекламы. Сопоставление целей</w:t>
            </w:r>
            <w:r>
              <w:rPr>
                <w:rFonts w:eastAsiaTheme="minorHAnsi"/>
                <w:lang w:eastAsia="en-US"/>
              </w:rPr>
              <w:t xml:space="preserve"> </w:t>
            </w:r>
            <w:r w:rsidRPr="002E5355">
              <w:rPr>
                <w:rFonts w:eastAsiaTheme="minorHAnsi"/>
                <w:lang w:eastAsia="en-US"/>
              </w:rPr>
              <w:t>рекламодателя и рекламной деятельности. Функции рекламы в обществе:</w:t>
            </w:r>
            <w:r>
              <w:rPr>
                <w:rFonts w:eastAsiaTheme="minorHAnsi"/>
                <w:lang w:eastAsia="en-US"/>
              </w:rPr>
              <w:t xml:space="preserve"> </w:t>
            </w:r>
            <w:r w:rsidRPr="002E5355">
              <w:rPr>
                <w:rFonts w:eastAsiaTheme="minorHAnsi"/>
                <w:lang w:eastAsia="en-US"/>
              </w:rPr>
              <w:t>экономическая, социальная, этическая, воспитательная и коммуникативная.</w:t>
            </w:r>
          </w:p>
          <w:p w:rsidR="00184409" w:rsidRPr="002E5355" w:rsidRDefault="00184409" w:rsidP="00D25C6F">
            <w:pPr>
              <w:autoSpaceDE w:val="0"/>
              <w:autoSpaceDN w:val="0"/>
              <w:adjustRightInd w:val="0"/>
              <w:jc w:val="both"/>
            </w:pPr>
            <w:r w:rsidRPr="002E5355">
              <w:t>Опрос и дискуссия по проблемам т</w:t>
            </w:r>
            <w:r w:rsidRPr="002E5355">
              <w:rPr>
                <w:rFonts w:eastAsiaTheme="minorHAnsi"/>
                <w:lang w:eastAsia="en-US"/>
              </w:rPr>
              <w:t>еоретико-методологических основ социальной рекламы.</w:t>
            </w:r>
          </w:p>
          <w:p w:rsidR="00184409" w:rsidRPr="002E5355" w:rsidRDefault="00184409" w:rsidP="00D25C6F">
            <w:pPr>
              <w:autoSpaceDE w:val="0"/>
              <w:autoSpaceDN w:val="0"/>
              <w:adjustRightInd w:val="0"/>
              <w:jc w:val="both"/>
            </w:pPr>
            <w:r w:rsidRPr="002E5355">
              <w:t xml:space="preserve">Анализ кейса / групповое упражнение / </w:t>
            </w:r>
            <w:r>
              <w:t>а</w:t>
            </w:r>
            <w:r w:rsidRPr="002E5355">
              <w:t>налитическое задание / творческое задание «</w:t>
            </w:r>
            <w:r w:rsidRPr="002E5355">
              <w:rPr>
                <w:rFonts w:eastAsiaTheme="minorHAnsi"/>
                <w:lang w:eastAsia="en-US"/>
              </w:rPr>
              <w:t>Понятие социальной рекламы</w:t>
            </w:r>
            <w:r w:rsidRPr="002E5355">
              <w:t>».</w:t>
            </w:r>
          </w:p>
          <w:p w:rsidR="00184409" w:rsidRPr="002E5355" w:rsidRDefault="00184409" w:rsidP="00D25C6F">
            <w:pPr>
              <w:autoSpaceDE w:val="0"/>
              <w:autoSpaceDN w:val="0"/>
              <w:adjustRightInd w:val="0"/>
              <w:jc w:val="both"/>
            </w:pPr>
            <w:r w:rsidRPr="002E5355">
              <w:t xml:space="preserve">Постановка задания для самостоятельной работы: </w:t>
            </w:r>
            <w:r w:rsidRPr="002E5355">
              <w:rPr>
                <w:rFonts w:eastAsiaTheme="minorHAnsi"/>
                <w:lang w:eastAsia="en-US"/>
              </w:rPr>
              <w:t>теоретико-методологические основы социальной рекламы.</w:t>
            </w:r>
            <w:r w:rsidRPr="002E5355">
              <w:t xml:space="preserve"> </w:t>
            </w:r>
          </w:p>
          <w:p w:rsidR="00184409" w:rsidRPr="002E5355" w:rsidRDefault="00184409" w:rsidP="00D25C6F">
            <w:pPr>
              <w:jc w:val="both"/>
            </w:pPr>
            <w:r w:rsidRPr="002E5355">
              <w:t>Презентация результатов выполнения задания для индивидуальной / командной самостоятельной работы в форме выступления с презентацией.</w:t>
            </w:r>
          </w:p>
          <w:p w:rsidR="00D25C6F" w:rsidRPr="002E5355" w:rsidRDefault="00D25C6F" w:rsidP="00D25C6F">
            <w:pPr>
              <w:jc w:val="both"/>
            </w:pPr>
          </w:p>
          <w:p w:rsidR="00184409" w:rsidRPr="002E5355" w:rsidRDefault="00D25C6F" w:rsidP="00D25C6F">
            <w:pPr>
              <w:pStyle w:val="a4"/>
              <w:jc w:val="both"/>
              <w:rPr>
                <w:bCs/>
                <w:sz w:val="24"/>
                <w:szCs w:val="24"/>
                <w:lang w:val="ru-RU"/>
              </w:rPr>
            </w:pPr>
            <w:r w:rsidRPr="002E5355">
              <w:rPr>
                <w:b/>
                <w:bCs/>
                <w:sz w:val="24"/>
                <w:szCs w:val="24"/>
              </w:rPr>
              <w:t>Рекомендуемые источники из раздела 8:</w:t>
            </w:r>
            <w:r>
              <w:rPr>
                <w:b/>
                <w:bCs/>
                <w:sz w:val="24"/>
                <w:szCs w:val="24"/>
                <w:lang w:val="ru-RU"/>
              </w:rPr>
              <w:t xml:space="preserve"> </w:t>
            </w:r>
            <w:r w:rsidRPr="002E5355">
              <w:rPr>
                <w:bCs/>
                <w:sz w:val="24"/>
                <w:szCs w:val="24"/>
                <w:lang w:val="ru-RU"/>
              </w:rPr>
              <w:t>все источники</w:t>
            </w:r>
          </w:p>
        </w:tc>
        <w:tc>
          <w:tcPr>
            <w:tcW w:w="1842" w:type="dxa"/>
          </w:tcPr>
          <w:p w:rsidR="00184409" w:rsidRPr="008B79F7" w:rsidRDefault="00184409" w:rsidP="00184409">
            <w:pPr>
              <w:pStyle w:val="a4"/>
              <w:widowControl w:val="0"/>
              <w:jc w:val="left"/>
              <w:rPr>
                <w:bCs/>
                <w:sz w:val="24"/>
                <w:szCs w:val="24"/>
              </w:rPr>
            </w:pPr>
            <w:r w:rsidRPr="008B79F7">
              <w:rPr>
                <w:sz w:val="24"/>
                <w:szCs w:val="24"/>
              </w:rPr>
              <w:t>Анализ кейсов, групповая дискуссия</w:t>
            </w:r>
          </w:p>
        </w:tc>
      </w:tr>
      <w:tr w:rsidR="00184409" w:rsidRPr="006075E9" w:rsidTr="00184409">
        <w:tc>
          <w:tcPr>
            <w:tcW w:w="2552" w:type="dxa"/>
          </w:tcPr>
          <w:p w:rsidR="00184409" w:rsidRPr="002E5355" w:rsidRDefault="00184409" w:rsidP="00184409">
            <w:pPr>
              <w:autoSpaceDE w:val="0"/>
              <w:autoSpaceDN w:val="0"/>
              <w:adjustRightInd w:val="0"/>
              <w:rPr>
                <w:rFonts w:eastAsiaTheme="minorHAnsi"/>
                <w:lang w:eastAsia="en-US"/>
              </w:rPr>
            </w:pPr>
            <w:r w:rsidRPr="00D25C6F">
              <w:rPr>
                <w:rFonts w:eastAsiaTheme="minorHAnsi"/>
                <w:b/>
                <w:lang w:eastAsia="en-US"/>
              </w:rPr>
              <w:t>Тема 2.</w:t>
            </w:r>
            <w:r w:rsidRPr="002E5355">
              <w:rPr>
                <w:rFonts w:eastAsiaTheme="minorHAnsi"/>
                <w:lang w:eastAsia="en-US"/>
              </w:rPr>
              <w:t xml:space="preserve"> Этапы</w:t>
            </w:r>
          </w:p>
          <w:p w:rsidR="00184409" w:rsidRPr="002E5355" w:rsidRDefault="00184409" w:rsidP="00184409">
            <w:pPr>
              <w:autoSpaceDE w:val="0"/>
              <w:autoSpaceDN w:val="0"/>
              <w:adjustRightInd w:val="0"/>
              <w:rPr>
                <w:rFonts w:eastAsiaTheme="minorHAnsi"/>
                <w:lang w:eastAsia="en-US"/>
              </w:rPr>
            </w:pPr>
            <w:r w:rsidRPr="002E5355">
              <w:rPr>
                <w:rFonts w:eastAsiaTheme="minorHAnsi"/>
                <w:lang w:eastAsia="en-US"/>
              </w:rPr>
              <w:t>развития социальной</w:t>
            </w:r>
          </w:p>
          <w:p w:rsidR="00184409" w:rsidRPr="002E5355" w:rsidRDefault="00184409" w:rsidP="00184409">
            <w:pPr>
              <w:autoSpaceDE w:val="0"/>
              <w:autoSpaceDN w:val="0"/>
              <w:adjustRightInd w:val="0"/>
              <w:rPr>
                <w:rFonts w:eastAsiaTheme="minorHAnsi"/>
                <w:lang w:eastAsia="en-US"/>
              </w:rPr>
            </w:pPr>
            <w:r w:rsidRPr="002E5355">
              <w:rPr>
                <w:rFonts w:eastAsiaTheme="minorHAnsi"/>
                <w:lang w:eastAsia="en-US"/>
              </w:rPr>
              <w:t>рекламы в России и</w:t>
            </w:r>
          </w:p>
          <w:p w:rsidR="00184409" w:rsidRPr="002E5355" w:rsidRDefault="00184409" w:rsidP="00184409">
            <w:pPr>
              <w:rPr>
                <w:color w:val="000000"/>
              </w:rPr>
            </w:pPr>
            <w:r w:rsidRPr="002E5355">
              <w:rPr>
                <w:rFonts w:eastAsiaTheme="minorHAnsi"/>
                <w:lang w:eastAsia="en-US"/>
              </w:rPr>
              <w:t>за рубежом.</w:t>
            </w:r>
          </w:p>
        </w:tc>
        <w:tc>
          <w:tcPr>
            <w:tcW w:w="6663" w:type="dxa"/>
          </w:tcPr>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Историческая трансформация социальной рекламы (с древности</w:t>
            </w:r>
            <w:r w:rsidR="00D25C6F">
              <w:rPr>
                <w:rFonts w:eastAsiaTheme="minorHAnsi"/>
                <w:lang w:eastAsia="en-US"/>
              </w:rPr>
              <w:t xml:space="preserve"> </w:t>
            </w:r>
            <w:r w:rsidRPr="002E5355">
              <w:rPr>
                <w:rFonts w:eastAsiaTheme="minorHAnsi"/>
                <w:lang w:eastAsia="en-US"/>
              </w:rPr>
              <w:t>до наших дней) как следствие изменения социально- экономических и</w:t>
            </w:r>
            <w:r w:rsidR="00D25C6F">
              <w:rPr>
                <w:rFonts w:eastAsiaTheme="minorHAnsi"/>
                <w:lang w:eastAsia="en-US"/>
              </w:rPr>
              <w:t xml:space="preserve"> </w:t>
            </w:r>
            <w:r w:rsidRPr="002E5355">
              <w:rPr>
                <w:rFonts w:eastAsiaTheme="minorHAnsi"/>
                <w:lang w:eastAsia="en-US"/>
              </w:rPr>
              <w:t xml:space="preserve">общественно-политических основ развития. </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 xml:space="preserve">Глобальные проблемы ХХI века и способы выживания человечества. </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Возникновение, развитие и современное состояние</w:t>
            </w:r>
            <w:r w:rsidR="00D25C6F">
              <w:rPr>
                <w:rFonts w:eastAsiaTheme="minorHAnsi"/>
                <w:lang w:eastAsia="en-US"/>
              </w:rPr>
              <w:t xml:space="preserve"> </w:t>
            </w:r>
            <w:r w:rsidRPr="002E5355">
              <w:rPr>
                <w:rFonts w:eastAsiaTheme="minorHAnsi"/>
                <w:lang w:eastAsia="en-US"/>
              </w:rPr>
              <w:t>социальной рекламы - свидетельство динамичного расширения сфер ее</w:t>
            </w:r>
          </w:p>
          <w:p w:rsidR="00184409" w:rsidRPr="002E5355" w:rsidRDefault="00184409" w:rsidP="00D25C6F">
            <w:pPr>
              <w:jc w:val="both"/>
              <w:rPr>
                <w:rFonts w:eastAsiaTheme="minorHAnsi"/>
                <w:lang w:eastAsia="en-US"/>
              </w:rPr>
            </w:pPr>
            <w:r w:rsidRPr="002E5355">
              <w:rPr>
                <w:rFonts w:eastAsiaTheme="minorHAnsi"/>
                <w:lang w:eastAsia="en-US"/>
              </w:rPr>
              <w:t>влияния в современном мире.</w:t>
            </w:r>
          </w:p>
          <w:p w:rsidR="00184409" w:rsidRPr="002E5355" w:rsidRDefault="00184409" w:rsidP="00D25C6F">
            <w:pPr>
              <w:autoSpaceDE w:val="0"/>
              <w:autoSpaceDN w:val="0"/>
              <w:adjustRightInd w:val="0"/>
              <w:jc w:val="both"/>
            </w:pPr>
            <w:r w:rsidRPr="002E5355">
              <w:t>Опрос и дискуссия по прошлой теме «</w:t>
            </w:r>
            <w:r w:rsidRPr="002E5355">
              <w:rPr>
                <w:rFonts w:eastAsiaTheme="minorHAnsi"/>
                <w:lang w:eastAsia="en-US"/>
              </w:rPr>
              <w:t>Понятие социальной рекламы. Теоретико-методологические основы социальной рекламы</w:t>
            </w:r>
            <w:r w:rsidRPr="002E5355">
              <w:t>».</w:t>
            </w:r>
          </w:p>
          <w:p w:rsidR="00184409" w:rsidRPr="002E5355" w:rsidRDefault="00184409" w:rsidP="00D25C6F">
            <w:pPr>
              <w:autoSpaceDE w:val="0"/>
              <w:autoSpaceDN w:val="0"/>
              <w:adjustRightInd w:val="0"/>
              <w:jc w:val="both"/>
            </w:pPr>
            <w:r w:rsidRPr="002E5355">
              <w:lastRenderedPageBreak/>
              <w:t>Анализ кейса / групповое упражнение / аналитическое задание</w:t>
            </w:r>
            <w:r w:rsidR="00D25C6F">
              <w:t xml:space="preserve"> / творческое задание</w:t>
            </w:r>
            <w:r w:rsidRPr="002E5355">
              <w:t xml:space="preserve"> по теме «</w:t>
            </w:r>
            <w:r w:rsidRPr="002E5355">
              <w:rPr>
                <w:rFonts w:eastAsiaTheme="minorHAnsi"/>
                <w:lang w:eastAsia="en-US"/>
              </w:rPr>
              <w:t>Этапы развития социальной рекламы в России и за рубежом</w:t>
            </w:r>
            <w:r w:rsidRPr="002E5355">
              <w:t>».</w:t>
            </w:r>
          </w:p>
          <w:p w:rsidR="00184409" w:rsidRPr="002E5355" w:rsidRDefault="00184409" w:rsidP="00D25C6F">
            <w:pPr>
              <w:jc w:val="both"/>
            </w:pPr>
            <w:r w:rsidRPr="002E5355">
              <w:t>Постановка задания для самостоятельной работы: показать значимость каждого исторического этапа в процессе развития социальной рекламы.</w:t>
            </w:r>
          </w:p>
          <w:p w:rsidR="00184409" w:rsidRPr="002E5355" w:rsidRDefault="00184409" w:rsidP="00D25C6F">
            <w:pPr>
              <w:jc w:val="both"/>
            </w:pPr>
            <w:r w:rsidRPr="002E5355">
              <w:t>Презентация результатов выполнения задания для индивидуальной / командной самостоятельной работы в форме выступления с презентацией.</w:t>
            </w:r>
          </w:p>
          <w:p w:rsidR="00D25C6F" w:rsidRPr="002E5355" w:rsidRDefault="00D25C6F" w:rsidP="00D25C6F">
            <w:pPr>
              <w:jc w:val="both"/>
            </w:pPr>
          </w:p>
          <w:p w:rsidR="00184409" w:rsidRPr="002E5355" w:rsidRDefault="00D25C6F" w:rsidP="00D25C6F">
            <w:pPr>
              <w:pStyle w:val="a4"/>
              <w:jc w:val="both"/>
              <w:rPr>
                <w:b/>
                <w:bCs/>
                <w:sz w:val="24"/>
                <w:szCs w:val="24"/>
              </w:rPr>
            </w:pPr>
            <w:r w:rsidRPr="002E5355">
              <w:rPr>
                <w:b/>
                <w:bCs/>
                <w:sz w:val="24"/>
                <w:szCs w:val="24"/>
              </w:rPr>
              <w:t>Рекомендуемые источники из раздела 8:</w:t>
            </w:r>
            <w:r>
              <w:rPr>
                <w:b/>
                <w:bCs/>
                <w:sz w:val="24"/>
                <w:szCs w:val="24"/>
                <w:lang w:val="ru-RU"/>
              </w:rPr>
              <w:t xml:space="preserve"> </w:t>
            </w:r>
            <w:r w:rsidRPr="002E5355">
              <w:rPr>
                <w:bCs/>
                <w:sz w:val="24"/>
                <w:szCs w:val="24"/>
                <w:lang w:val="ru-RU"/>
              </w:rPr>
              <w:t>все источники</w:t>
            </w:r>
          </w:p>
        </w:tc>
        <w:tc>
          <w:tcPr>
            <w:tcW w:w="1842" w:type="dxa"/>
          </w:tcPr>
          <w:p w:rsidR="00184409" w:rsidRPr="008B79F7" w:rsidRDefault="00184409" w:rsidP="00184409">
            <w:pPr>
              <w:pStyle w:val="a4"/>
              <w:widowControl w:val="0"/>
              <w:jc w:val="left"/>
              <w:rPr>
                <w:bCs/>
                <w:sz w:val="24"/>
                <w:szCs w:val="24"/>
              </w:rPr>
            </w:pPr>
            <w:r w:rsidRPr="008B79F7">
              <w:rPr>
                <w:sz w:val="24"/>
                <w:szCs w:val="24"/>
              </w:rPr>
              <w:lastRenderedPageBreak/>
              <w:t>Разработка мини-проекта, групповая дискуссия</w:t>
            </w:r>
          </w:p>
        </w:tc>
      </w:tr>
      <w:tr w:rsidR="00184409" w:rsidRPr="006075E9" w:rsidTr="00184409">
        <w:tc>
          <w:tcPr>
            <w:tcW w:w="2552" w:type="dxa"/>
          </w:tcPr>
          <w:p w:rsidR="00184409" w:rsidRPr="002E5355" w:rsidRDefault="00184409" w:rsidP="00184409">
            <w:pPr>
              <w:pStyle w:val="Style2"/>
              <w:widowControl/>
              <w:spacing w:line="240" w:lineRule="auto"/>
              <w:ind w:firstLine="0"/>
              <w:jc w:val="left"/>
              <w:rPr>
                <w:color w:val="000000"/>
              </w:rPr>
            </w:pPr>
            <w:r w:rsidRPr="00D25C6F">
              <w:rPr>
                <w:rFonts w:eastAsiaTheme="minorHAnsi"/>
                <w:b/>
                <w:lang w:eastAsia="en-US"/>
              </w:rPr>
              <w:t>Тема 3.</w:t>
            </w:r>
            <w:r w:rsidRPr="002E5355">
              <w:rPr>
                <w:rFonts w:eastAsiaTheme="minorHAnsi"/>
                <w:lang w:eastAsia="en-US"/>
              </w:rPr>
              <w:t xml:space="preserve"> </w:t>
            </w:r>
            <w:r w:rsidRPr="002E5355">
              <w:t>Место и роль социальной рекламы в жизни современного общества. Особенности социальной рекламы</w:t>
            </w:r>
          </w:p>
        </w:tc>
        <w:tc>
          <w:tcPr>
            <w:tcW w:w="6663" w:type="dxa"/>
          </w:tcPr>
          <w:p w:rsidR="00184409" w:rsidRPr="002E5355" w:rsidRDefault="00184409" w:rsidP="00D25C6F">
            <w:pPr>
              <w:autoSpaceDE w:val="0"/>
              <w:autoSpaceDN w:val="0"/>
              <w:adjustRightInd w:val="0"/>
              <w:jc w:val="both"/>
              <w:rPr>
                <w:rFonts w:eastAsiaTheme="minorHAnsi"/>
                <w:lang w:eastAsia="en-US"/>
              </w:rPr>
            </w:pPr>
            <w:r w:rsidRPr="002E5355">
              <w:t xml:space="preserve">Анализ проблем </w:t>
            </w:r>
            <w:r w:rsidRPr="002E5355">
              <w:rPr>
                <w:rFonts w:eastAsiaTheme="minorHAnsi"/>
                <w:lang w:eastAsia="en-US"/>
              </w:rPr>
              <w:t xml:space="preserve">особенности индивидуального и массового сознания. </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Взаимное влияние</w:t>
            </w:r>
            <w:r w:rsidR="00D25C6F">
              <w:rPr>
                <w:rFonts w:eastAsiaTheme="minorHAnsi"/>
                <w:lang w:eastAsia="en-US"/>
              </w:rPr>
              <w:t xml:space="preserve"> </w:t>
            </w:r>
            <w:r w:rsidRPr="002E5355">
              <w:rPr>
                <w:rFonts w:eastAsiaTheme="minorHAnsi"/>
                <w:lang w:eastAsia="en-US"/>
              </w:rPr>
              <w:t xml:space="preserve">рекламы и социальных ценностей. </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Современные социальные ценности и</w:t>
            </w:r>
            <w:r w:rsidR="00D25C6F">
              <w:rPr>
                <w:rFonts w:eastAsiaTheme="minorHAnsi"/>
                <w:lang w:eastAsia="en-US"/>
              </w:rPr>
              <w:t xml:space="preserve"> </w:t>
            </w:r>
            <w:r w:rsidRPr="002E5355">
              <w:rPr>
                <w:rFonts w:eastAsiaTheme="minorHAnsi"/>
                <w:lang w:eastAsia="en-US"/>
              </w:rPr>
              <w:t>задачи их внедрения в массы. Способы анализа эффективности социальной</w:t>
            </w:r>
            <w:r w:rsidR="00D25C6F">
              <w:rPr>
                <w:rFonts w:eastAsiaTheme="minorHAnsi"/>
                <w:lang w:eastAsia="en-US"/>
              </w:rPr>
              <w:t xml:space="preserve"> </w:t>
            </w:r>
            <w:r w:rsidRPr="002E5355">
              <w:rPr>
                <w:rFonts w:eastAsiaTheme="minorHAnsi"/>
                <w:lang w:eastAsia="en-US"/>
              </w:rPr>
              <w:t xml:space="preserve">рекламы. </w:t>
            </w:r>
          </w:p>
          <w:p w:rsidR="00184409" w:rsidRPr="002E5355" w:rsidRDefault="00184409" w:rsidP="00D25C6F">
            <w:pPr>
              <w:autoSpaceDE w:val="0"/>
              <w:autoSpaceDN w:val="0"/>
              <w:adjustRightInd w:val="0"/>
              <w:jc w:val="both"/>
            </w:pPr>
            <w:r w:rsidRPr="002E5355">
              <w:t>Опрос и дискуссия по прошлой теме «</w:t>
            </w:r>
            <w:r w:rsidRPr="002E5355">
              <w:rPr>
                <w:rFonts w:eastAsiaTheme="minorHAnsi"/>
                <w:lang w:eastAsia="en-US"/>
              </w:rPr>
              <w:t>Этапы развития социальной рекламы в России и за рубежом</w:t>
            </w:r>
            <w:r w:rsidRPr="002E5355">
              <w:t>».</w:t>
            </w:r>
          </w:p>
          <w:p w:rsidR="00184409" w:rsidRPr="002E5355" w:rsidRDefault="00184409" w:rsidP="00D25C6F">
            <w:pPr>
              <w:jc w:val="both"/>
            </w:pPr>
            <w:r w:rsidRPr="002E5355">
              <w:t>Анализ кейса / групповое упражнение / аналитическое задание / творческое задание «Особенности социальной рекламы».</w:t>
            </w:r>
          </w:p>
          <w:p w:rsidR="00184409" w:rsidRPr="002E5355" w:rsidRDefault="00184409" w:rsidP="00D25C6F">
            <w:pPr>
              <w:jc w:val="both"/>
            </w:pPr>
            <w:r w:rsidRPr="002E5355">
              <w:t>Постановка зад</w:t>
            </w:r>
            <w:r w:rsidR="00D25C6F">
              <w:t>ания для самостоятельной работы.</w:t>
            </w:r>
            <w:r w:rsidRPr="002E5355">
              <w:t xml:space="preserve"> Место и роль социальной рекламы в жизни современного общества. </w:t>
            </w:r>
          </w:p>
          <w:p w:rsidR="00184409" w:rsidRPr="002E5355" w:rsidRDefault="00184409" w:rsidP="00D25C6F">
            <w:pPr>
              <w:jc w:val="both"/>
            </w:pPr>
            <w:r w:rsidRPr="002E5355">
              <w:t>Презентация результатов выполнения задания для индивидуальной / командной самостоятельной работы в форме выступления с презентацией.</w:t>
            </w:r>
          </w:p>
          <w:p w:rsidR="00D25C6F" w:rsidRPr="002E5355" w:rsidRDefault="00D25C6F" w:rsidP="00D25C6F">
            <w:pPr>
              <w:jc w:val="both"/>
            </w:pPr>
          </w:p>
          <w:p w:rsidR="00184409" w:rsidRPr="002E5355" w:rsidRDefault="00D25C6F" w:rsidP="00D25C6F">
            <w:pPr>
              <w:pStyle w:val="a4"/>
              <w:jc w:val="both"/>
              <w:rPr>
                <w:b/>
                <w:bCs/>
                <w:sz w:val="24"/>
                <w:szCs w:val="24"/>
                <w:lang w:val="ru-RU"/>
              </w:rPr>
            </w:pPr>
            <w:r w:rsidRPr="002E5355">
              <w:rPr>
                <w:b/>
                <w:bCs/>
                <w:sz w:val="24"/>
                <w:szCs w:val="24"/>
              </w:rPr>
              <w:t>Рекомендуемые источники из раздела 8:</w:t>
            </w:r>
            <w:r>
              <w:rPr>
                <w:b/>
                <w:bCs/>
                <w:sz w:val="24"/>
                <w:szCs w:val="24"/>
                <w:lang w:val="ru-RU"/>
              </w:rPr>
              <w:t xml:space="preserve"> </w:t>
            </w:r>
            <w:r w:rsidRPr="002E5355">
              <w:rPr>
                <w:bCs/>
                <w:sz w:val="24"/>
                <w:szCs w:val="24"/>
                <w:lang w:val="ru-RU"/>
              </w:rPr>
              <w:t>все источники</w:t>
            </w:r>
          </w:p>
        </w:tc>
        <w:tc>
          <w:tcPr>
            <w:tcW w:w="1842" w:type="dxa"/>
          </w:tcPr>
          <w:p w:rsidR="00184409" w:rsidRPr="008B79F7" w:rsidRDefault="00184409" w:rsidP="00184409">
            <w:pPr>
              <w:pStyle w:val="a4"/>
              <w:widowControl w:val="0"/>
              <w:jc w:val="left"/>
              <w:rPr>
                <w:bCs/>
                <w:sz w:val="24"/>
                <w:szCs w:val="24"/>
              </w:rPr>
            </w:pPr>
            <w:r w:rsidRPr="008B79F7">
              <w:rPr>
                <w:sz w:val="24"/>
                <w:szCs w:val="24"/>
              </w:rPr>
              <w:t>Решение ситуационных задач, анализ кейсов, групповая дискуссия</w:t>
            </w:r>
          </w:p>
        </w:tc>
      </w:tr>
      <w:tr w:rsidR="00184409" w:rsidRPr="006075E9" w:rsidTr="00184409">
        <w:tc>
          <w:tcPr>
            <w:tcW w:w="2552" w:type="dxa"/>
          </w:tcPr>
          <w:p w:rsidR="00184409" w:rsidRPr="002E5355" w:rsidRDefault="00184409" w:rsidP="00184409">
            <w:pPr>
              <w:pStyle w:val="Style2"/>
              <w:widowControl/>
              <w:spacing w:line="240" w:lineRule="auto"/>
              <w:ind w:firstLine="0"/>
              <w:jc w:val="left"/>
              <w:rPr>
                <w:color w:val="000000"/>
              </w:rPr>
            </w:pPr>
            <w:r w:rsidRPr="00D25C6F">
              <w:rPr>
                <w:rFonts w:eastAsiaTheme="minorHAnsi"/>
                <w:b/>
                <w:lang w:eastAsia="en-US"/>
              </w:rPr>
              <w:t>Тема 4.</w:t>
            </w:r>
            <w:r w:rsidRPr="002E5355">
              <w:rPr>
                <w:rFonts w:eastAsiaTheme="minorHAnsi"/>
                <w:lang w:eastAsia="en-US"/>
              </w:rPr>
              <w:t xml:space="preserve"> </w:t>
            </w:r>
            <w:r w:rsidRPr="002E5355">
              <w:t>Реклама в социальном пространстве. Сущность и эффективность социальной рекламы</w:t>
            </w:r>
          </w:p>
        </w:tc>
        <w:tc>
          <w:tcPr>
            <w:tcW w:w="6663" w:type="dxa"/>
          </w:tcPr>
          <w:p w:rsidR="00184409" w:rsidRPr="002E5355" w:rsidRDefault="00184409" w:rsidP="00D25C6F">
            <w:pPr>
              <w:jc w:val="both"/>
            </w:pPr>
            <w:r w:rsidRPr="002E5355">
              <w:t xml:space="preserve">Возникновение, развитие и современное состояние социальной рекламы. </w:t>
            </w:r>
          </w:p>
          <w:p w:rsidR="00D25C6F" w:rsidRDefault="00184409" w:rsidP="00D25C6F">
            <w:pPr>
              <w:jc w:val="both"/>
            </w:pPr>
            <w:r w:rsidRPr="002E5355">
              <w:t>Общечеловеческие ценности и появление феномена социальной рекламы.</w:t>
            </w:r>
          </w:p>
          <w:p w:rsidR="00184409" w:rsidRPr="002E5355" w:rsidRDefault="00184409" w:rsidP="00D25C6F">
            <w:pPr>
              <w:jc w:val="both"/>
              <w:rPr>
                <w:color w:val="000000"/>
              </w:rPr>
            </w:pPr>
            <w:r w:rsidRPr="002E5355">
              <w:t xml:space="preserve">Направленность социальной рекламы, особенности этническо-культурных традиций. </w:t>
            </w:r>
          </w:p>
          <w:p w:rsidR="00184409" w:rsidRPr="002E5355" w:rsidRDefault="00184409" w:rsidP="00D25C6F">
            <w:pPr>
              <w:jc w:val="both"/>
            </w:pPr>
            <w:r w:rsidRPr="002E5355">
              <w:t>Опрос и дискуссия по прошлой теме «Место и роль социальной рекламы в жизни современного общества. Особенности социальной рекламы».</w:t>
            </w:r>
          </w:p>
          <w:p w:rsidR="00184409" w:rsidRPr="002E5355" w:rsidRDefault="00184409" w:rsidP="00D25C6F">
            <w:pPr>
              <w:jc w:val="both"/>
            </w:pPr>
            <w:r w:rsidRPr="002E5355">
              <w:t>Анализ кейса / групповое упражнение / аналитическое задание / творческое задание «Реклама в социальном пространстве».</w:t>
            </w:r>
          </w:p>
          <w:p w:rsidR="00184409" w:rsidRPr="002E5355" w:rsidRDefault="00184409" w:rsidP="00D25C6F">
            <w:pPr>
              <w:jc w:val="both"/>
            </w:pPr>
            <w:r w:rsidRPr="002E5355">
              <w:t xml:space="preserve">Постановка задания для самостоятельной работы: «Сущность и эффективность социальной рекламы». </w:t>
            </w:r>
          </w:p>
          <w:p w:rsidR="00184409" w:rsidRPr="002E5355" w:rsidRDefault="00184409" w:rsidP="00D25C6F">
            <w:pPr>
              <w:jc w:val="both"/>
            </w:pPr>
            <w:r w:rsidRPr="002E5355">
              <w:t>Презентация результатов выполнения задания для индивидуальной / командной самостоятельной работы в форме выступления с презентацией.</w:t>
            </w:r>
          </w:p>
          <w:p w:rsidR="00D25C6F" w:rsidRPr="002E5355" w:rsidRDefault="00D25C6F" w:rsidP="00D25C6F">
            <w:pPr>
              <w:jc w:val="both"/>
            </w:pPr>
          </w:p>
          <w:p w:rsidR="00184409" w:rsidRPr="002E5355" w:rsidRDefault="00D25C6F" w:rsidP="00D25C6F">
            <w:pPr>
              <w:pStyle w:val="a4"/>
              <w:jc w:val="both"/>
              <w:rPr>
                <w:b/>
                <w:bCs/>
                <w:sz w:val="24"/>
                <w:szCs w:val="24"/>
                <w:lang w:val="ru-RU"/>
              </w:rPr>
            </w:pPr>
            <w:r w:rsidRPr="002E5355">
              <w:rPr>
                <w:b/>
                <w:bCs/>
                <w:sz w:val="24"/>
                <w:szCs w:val="24"/>
              </w:rPr>
              <w:t>Рекомендуемые источники из раздела 8:</w:t>
            </w:r>
            <w:r>
              <w:rPr>
                <w:b/>
                <w:bCs/>
                <w:sz w:val="24"/>
                <w:szCs w:val="24"/>
                <w:lang w:val="ru-RU"/>
              </w:rPr>
              <w:t xml:space="preserve"> </w:t>
            </w:r>
            <w:r w:rsidRPr="002E5355">
              <w:rPr>
                <w:bCs/>
                <w:sz w:val="24"/>
                <w:szCs w:val="24"/>
                <w:lang w:val="ru-RU"/>
              </w:rPr>
              <w:t>все источники</w:t>
            </w:r>
          </w:p>
        </w:tc>
        <w:tc>
          <w:tcPr>
            <w:tcW w:w="1842" w:type="dxa"/>
          </w:tcPr>
          <w:p w:rsidR="00184409" w:rsidRPr="00234245" w:rsidRDefault="00184409" w:rsidP="00184409">
            <w:pPr>
              <w:pStyle w:val="a4"/>
              <w:widowControl w:val="0"/>
              <w:jc w:val="left"/>
              <w:rPr>
                <w:sz w:val="24"/>
                <w:szCs w:val="24"/>
                <w:highlight w:val="yellow"/>
              </w:rPr>
            </w:pPr>
            <w:r w:rsidRPr="008B79F7">
              <w:rPr>
                <w:sz w:val="24"/>
                <w:szCs w:val="24"/>
              </w:rPr>
              <w:t>Решение ситуационных задач, анализ кейсов, групповая дискуссия</w:t>
            </w:r>
          </w:p>
        </w:tc>
      </w:tr>
      <w:tr w:rsidR="00184409" w:rsidRPr="006075E9" w:rsidTr="00184409">
        <w:tc>
          <w:tcPr>
            <w:tcW w:w="2552" w:type="dxa"/>
          </w:tcPr>
          <w:p w:rsidR="00184409" w:rsidRPr="002E5355" w:rsidRDefault="00184409" w:rsidP="00184409">
            <w:pPr>
              <w:pStyle w:val="Style2"/>
              <w:widowControl/>
              <w:spacing w:line="240" w:lineRule="auto"/>
              <w:ind w:firstLine="0"/>
              <w:jc w:val="left"/>
              <w:rPr>
                <w:color w:val="000000"/>
              </w:rPr>
            </w:pPr>
            <w:r w:rsidRPr="00D25C6F">
              <w:rPr>
                <w:rFonts w:eastAsiaTheme="minorHAnsi"/>
                <w:b/>
                <w:lang w:eastAsia="en-US"/>
              </w:rPr>
              <w:t xml:space="preserve">Тема 5. </w:t>
            </w:r>
            <w:r w:rsidRPr="002E5355">
              <w:t>Виды социальной рекламы. Средства распространения социальной рекламы</w:t>
            </w:r>
          </w:p>
        </w:tc>
        <w:tc>
          <w:tcPr>
            <w:tcW w:w="6663" w:type="dxa"/>
          </w:tcPr>
          <w:p w:rsidR="00184409" w:rsidRPr="002E5355" w:rsidRDefault="00184409" w:rsidP="00D25C6F">
            <w:pPr>
              <w:jc w:val="both"/>
            </w:pPr>
            <w:r w:rsidRPr="002E5355">
              <w:t xml:space="preserve">Понятие социальной рекламы и ее отличие от других видов рекламы. </w:t>
            </w:r>
          </w:p>
          <w:p w:rsidR="00184409" w:rsidRPr="002E5355" w:rsidRDefault="00184409" w:rsidP="00D25C6F">
            <w:pPr>
              <w:jc w:val="both"/>
            </w:pPr>
            <w:r w:rsidRPr="002E5355">
              <w:t xml:space="preserve">Способы анализа эффективности социальной рекламы. </w:t>
            </w:r>
          </w:p>
          <w:p w:rsidR="00184409" w:rsidRPr="002E5355" w:rsidRDefault="00184409" w:rsidP="00D25C6F">
            <w:pPr>
              <w:jc w:val="both"/>
              <w:rPr>
                <w:color w:val="000000"/>
              </w:rPr>
            </w:pPr>
            <w:r w:rsidRPr="002E5355">
              <w:t xml:space="preserve">Критерии эффективности социальной рекламы. </w:t>
            </w:r>
          </w:p>
          <w:p w:rsidR="00184409" w:rsidRPr="002E5355" w:rsidRDefault="00184409" w:rsidP="00D25C6F">
            <w:pPr>
              <w:pStyle w:val="Style2"/>
              <w:widowControl/>
              <w:spacing w:line="240" w:lineRule="auto"/>
              <w:ind w:firstLine="0"/>
            </w:pPr>
            <w:r w:rsidRPr="002E5355">
              <w:t>Опрос и дискуссия по прошлой теме «Реклама в социальном пространстве. Сущность и эффективность социальной рекламы».</w:t>
            </w:r>
          </w:p>
          <w:p w:rsidR="00184409" w:rsidRPr="002E5355" w:rsidRDefault="00184409" w:rsidP="00D25C6F">
            <w:pPr>
              <w:jc w:val="both"/>
            </w:pPr>
            <w:r w:rsidRPr="002E5355">
              <w:lastRenderedPageBreak/>
              <w:t>Анализ кейса / групповое упражнение / аналитическое задание / творческое задание «Виды социальной рекламы».</w:t>
            </w:r>
          </w:p>
          <w:p w:rsidR="00184409" w:rsidRPr="002E5355" w:rsidRDefault="00184409" w:rsidP="00D25C6F">
            <w:pPr>
              <w:jc w:val="both"/>
            </w:pPr>
            <w:r w:rsidRPr="002E5355">
              <w:t>Постановка задания для самостоятельной работы: «Средства распространения социальной рекламы».</w:t>
            </w:r>
          </w:p>
          <w:p w:rsidR="00184409" w:rsidRPr="002E5355" w:rsidRDefault="00184409" w:rsidP="00D25C6F">
            <w:pPr>
              <w:jc w:val="both"/>
            </w:pPr>
            <w:r w:rsidRPr="002E5355">
              <w:t>Презентация результатов выполнения задания для индивидуальной / командной самостоятельной работы в форме выступления с презентацией.</w:t>
            </w:r>
          </w:p>
          <w:p w:rsidR="00D25C6F" w:rsidRPr="002E5355" w:rsidRDefault="00D25C6F" w:rsidP="00D25C6F">
            <w:pPr>
              <w:jc w:val="both"/>
            </w:pPr>
          </w:p>
          <w:p w:rsidR="00184409" w:rsidRPr="002E5355" w:rsidRDefault="00D25C6F" w:rsidP="00D25C6F">
            <w:pPr>
              <w:pStyle w:val="a4"/>
              <w:jc w:val="both"/>
              <w:rPr>
                <w:b/>
                <w:bCs/>
                <w:sz w:val="24"/>
                <w:szCs w:val="24"/>
                <w:lang w:val="ru-RU"/>
              </w:rPr>
            </w:pPr>
            <w:r w:rsidRPr="002E5355">
              <w:rPr>
                <w:b/>
                <w:bCs/>
                <w:sz w:val="24"/>
                <w:szCs w:val="24"/>
              </w:rPr>
              <w:t>Рекомендуемые источники из раздела 8:</w:t>
            </w:r>
            <w:r>
              <w:rPr>
                <w:b/>
                <w:bCs/>
                <w:sz w:val="24"/>
                <w:szCs w:val="24"/>
                <w:lang w:val="ru-RU"/>
              </w:rPr>
              <w:t xml:space="preserve"> </w:t>
            </w:r>
            <w:r w:rsidRPr="002E5355">
              <w:rPr>
                <w:bCs/>
                <w:sz w:val="24"/>
                <w:szCs w:val="24"/>
                <w:lang w:val="ru-RU"/>
              </w:rPr>
              <w:t>все источники</w:t>
            </w:r>
          </w:p>
        </w:tc>
        <w:tc>
          <w:tcPr>
            <w:tcW w:w="1842" w:type="dxa"/>
          </w:tcPr>
          <w:p w:rsidR="00184409" w:rsidRPr="008B79F7" w:rsidRDefault="00184409" w:rsidP="00184409">
            <w:pPr>
              <w:pStyle w:val="a4"/>
              <w:widowControl w:val="0"/>
              <w:jc w:val="left"/>
              <w:rPr>
                <w:bCs/>
                <w:sz w:val="24"/>
                <w:szCs w:val="24"/>
              </w:rPr>
            </w:pPr>
            <w:r w:rsidRPr="008B79F7">
              <w:rPr>
                <w:sz w:val="24"/>
                <w:szCs w:val="24"/>
              </w:rPr>
              <w:lastRenderedPageBreak/>
              <w:t>Анализ кейсов, групповая дискуссия</w:t>
            </w:r>
          </w:p>
        </w:tc>
      </w:tr>
      <w:tr w:rsidR="00184409" w:rsidRPr="006075E9" w:rsidTr="00184409">
        <w:tc>
          <w:tcPr>
            <w:tcW w:w="2552" w:type="dxa"/>
          </w:tcPr>
          <w:p w:rsidR="00184409" w:rsidRPr="002E5355" w:rsidRDefault="00184409" w:rsidP="00184409">
            <w:pPr>
              <w:pStyle w:val="Style2"/>
              <w:widowControl/>
              <w:spacing w:line="240" w:lineRule="auto"/>
              <w:ind w:firstLine="0"/>
              <w:jc w:val="left"/>
              <w:rPr>
                <w:color w:val="000000"/>
              </w:rPr>
            </w:pPr>
            <w:r w:rsidRPr="00D25C6F">
              <w:rPr>
                <w:rFonts w:eastAsiaTheme="minorHAnsi"/>
                <w:b/>
                <w:lang w:eastAsia="en-US"/>
              </w:rPr>
              <w:t>Тема 6.</w:t>
            </w:r>
            <w:r w:rsidRPr="002E5355">
              <w:rPr>
                <w:rFonts w:eastAsiaTheme="minorHAnsi"/>
                <w:lang w:eastAsia="en-US"/>
              </w:rPr>
              <w:t xml:space="preserve"> </w:t>
            </w:r>
            <w:r w:rsidRPr="002E5355">
              <w:t>Законодательные и этические основы деятельности в сфере социальной рекламы. Саморегулирование в социальной рекламе.</w:t>
            </w:r>
          </w:p>
        </w:tc>
        <w:tc>
          <w:tcPr>
            <w:tcW w:w="6663" w:type="dxa"/>
          </w:tcPr>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Законодательное и общественное регулирование рекламной деятельности.</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Закон Российской</w:t>
            </w:r>
            <w:r w:rsidR="00D25C6F">
              <w:rPr>
                <w:rFonts w:eastAsiaTheme="minorHAnsi"/>
                <w:lang w:eastAsia="en-US"/>
              </w:rPr>
              <w:t xml:space="preserve"> </w:t>
            </w:r>
            <w:r w:rsidRPr="002E5355">
              <w:rPr>
                <w:rFonts w:eastAsiaTheme="minorHAnsi"/>
                <w:lang w:eastAsia="en-US"/>
              </w:rPr>
              <w:t xml:space="preserve">Федерации о рекламе, статья №18 о социальной рекламе. </w:t>
            </w:r>
          </w:p>
          <w:p w:rsidR="00184409" w:rsidRPr="00D25C6F" w:rsidRDefault="00184409" w:rsidP="00D25C6F">
            <w:pPr>
              <w:autoSpaceDE w:val="0"/>
              <w:autoSpaceDN w:val="0"/>
              <w:adjustRightInd w:val="0"/>
              <w:jc w:val="both"/>
              <w:rPr>
                <w:rFonts w:eastAsiaTheme="minorHAnsi"/>
                <w:lang w:eastAsia="en-US"/>
              </w:rPr>
            </w:pPr>
            <w:r w:rsidRPr="00D25C6F">
              <w:rPr>
                <w:rFonts w:eastAsiaTheme="minorHAnsi"/>
                <w:lang w:eastAsia="en-US"/>
              </w:rPr>
              <w:t>Авторское право в</w:t>
            </w:r>
            <w:r w:rsidR="00D25C6F" w:rsidRPr="00D25C6F">
              <w:rPr>
                <w:rFonts w:eastAsiaTheme="minorHAnsi"/>
                <w:lang w:eastAsia="en-US"/>
              </w:rPr>
              <w:t xml:space="preserve"> </w:t>
            </w:r>
            <w:r w:rsidRPr="00D25C6F">
              <w:rPr>
                <w:rFonts w:eastAsiaTheme="minorHAnsi"/>
                <w:lang w:eastAsia="en-US"/>
              </w:rPr>
              <w:t>рекламе, в том числе и в социальной рекламе.</w:t>
            </w:r>
          </w:p>
          <w:p w:rsidR="00184409" w:rsidRPr="002E5355" w:rsidRDefault="00184409" w:rsidP="00D25C6F">
            <w:pPr>
              <w:jc w:val="both"/>
            </w:pPr>
            <w:r w:rsidRPr="002E5355">
              <w:t>Опрос и дискуссия по прошлой теме «Виды социальной рекламы. Средства распространения социальной рекламы».</w:t>
            </w:r>
          </w:p>
          <w:p w:rsidR="00184409" w:rsidRPr="002E5355" w:rsidRDefault="00184409" w:rsidP="00D25C6F">
            <w:pPr>
              <w:jc w:val="both"/>
            </w:pPr>
            <w:r w:rsidRPr="002E5355">
              <w:t>Анализ кейса / групповое упражнение / аналитическое задание / творческое задание «Законодательные и этические основы деятельности в сфере социальной рекламы».</w:t>
            </w:r>
          </w:p>
          <w:p w:rsidR="00184409" w:rsidRPr="002E5355" w:rsidRDefault="00184409" w:rsidP="00D25C6F">
            <w:pPr>
              <w:jc w:val="both"/>
            </w:pPr>
            <w:r w:rsidRPr="002E5355">
              <w:t>Постановка задания для самостоятельной работы: «Саморегулирование в социальной рекламе».</w:t>
            </w:r>
          </w:p>
          <w:p w:rsidR="00184409" w:rsidRDefault="00184409" w:rsidP="00D25C6F">
            <w:pPr>
              <w:jc w:val="both"/>
            </w:pPr>
            <w:r w:rsidRPr="002E5355">
              <w:t>Презентация результатов выполнения задания для индивидуальной / командной самостоятельной работы в форме выступления с презентацией.</w:t>
            </w:r>
          </w:p>
          <w:p w:rsidR="00D25C6F" w:rsidRPr="002E5355" w:rsidRDefault="00D25C6F" w:rsidP="00D25C6F">
            <w:pPr>
              <w:jc w:val="both"/>
            </w:pPr>
          </w:p>
          <w:p w:rsidR="00184409" w:rsidRPr="002E5355" w:rsidRDefault="00184409" w:rsidP="00D25C6F">
            <w:pPr>
              <w:pStyle w:val="a4"/>
              <w:jc w:val="both"/>
              <w:rPr>
                <w:b/>
                <w:bCs/>
                <w:sz w:val="24"/>
                <w:szCs w:val="24"/>
                <w:lang w:val="ru-RU"/>
              </w:rPr>
            </w:pPr>
            <w:r w:rsidRPr="002E5355">
              <w:rPr>
                <w:b/>
                <w:bCs/>
                <w:sz w:val="24"/>
                <w:szCs w:val="24"/>
              </w:rPr>
              <w:t>Рекомендуемые источники из раздела 8:</w:t>
            </w:r>
            <w:r w:rsidR="00D25C6F">
              <w:rPr>
                <w:b/>
                <w:bCs/>
                <w:sz w:val="24"/>
                <w:szCs w:val="24"/>
                <w:lang w:val="ru-RU"/>
              </w:rPr>
              <w:t xml:space="preserve"> </w:t>
            </w:r>
            <w:r w:rsidR="00D25C6F" w:rsidRPr="002E5355">
              <w:rPr>
                <w:bCs/>
                <w:sz w:val="24"/>
                <w:szCs w:val="24"/>
                <w:lang w:val="ru-RU"/>
              </w:rPr>
              <w:t>все источники</w:t>
            </w:r>
          </w:p>
        </w:tc>
        <w:tc>
          <w:tcPr>
            <w:tcW w:w="1842" w:type="dxa"/>
          </w:tcPr>
          <w:p w:rsidR="00184409" w:rsidRPr="008B79F7" w:rsidRDefault="00184409" w:rsidP="00184409">
            <w:pPr>
              <w:pStyle w:val="a4"/>
              <w:widowControl w:val="0"/>
              <w:jc w:val="left"/>
              <w:rPr>
                <w:bCs/>
                <w:sz w:val="24"/>
                <w:szCs w:val="24"/>
              </w:rPr>
            </w:pPr>
            <w:r w:rsidRPr="008B79F7">
              <w:rPr>
                <w:sz w:val="24"/>
                <w:szCs w:val="24"/>
              </w:rPr>
              <w:t>Разработка мини-проекта, групповая дискуссия</w:t>
            </w:r>
          </w:p>
        </w:tc>
      </w:tr>
      <w:tr w:rsidR="00184409" w:rsidRPr="006075E9" w:rsidTr="00184409">
        <w:tc>
          <w:tcPr>
            <w:tcW w:w="2552" w:type="dxa"/>
          </w:tcPr>
          <w:p w:rsidR="00184409" w:rsidRPr="002E5355" w:rsidRDefault="00184409" w:rsidP="00184409">
            <w:pPr>
              <w:pStyle w:val="Style2"/>
              <w:widowControl/>
              <w:spacing w:line="240" w:lineRule="auto"/>
              <w:ind w:firstLine="0"/>
              <w:jc w:val="left"/>
              <w:rPr>
                <w:color w:val="000000"/>
              </w:rPr>
            </w:pPr>
            <w:r w:rsidRPr="00D25C6F">
              <w:rPr>
                <w:rFonts w:eastAsiaTheme="minorHAnsi"/>
                <w:b/>
                <w:lang w:eastAsia="en-US"/>
              </w:rPr>
              <w:t>Тема 7.</w:t>
            </w:r>
            <w:r w:rsidRPr="002E5355">
              <w:rPr>
                <w:rFonts w:eastAsiaTheme="minorHAnsi"/>
                <w:lang w:eastAsia="en-US"/>
              </w:rPr>
              <w:t xml:space="preserve"> </w:t>
            </w:r>
            <w:r w:rsidRPr="002E5355">
              <w:t>Содержание и формы социальной рекламы</w:t>
            </w:r>
          </w:p>
        </w:tc>
        <w:tc>
          <w:tcPr>
            <w:tcW w:w="6663" w:type="dxa"/>
          </w:tcPr>
          <w:p w:rsidR="00D25C6F" w:rsidRDefault="00184409" w:rsidP="00D25C6F">
            <w:pPr>
              <w:autoSpaceDE w:val="0"/>
              <w:autoSpaceDN w:val="0"/>
              <w:adjustRightInd w:val="0"/>
              <w:jc w:val="both"/>
              <w:rPr>
                <w:rFonts w:eastAsiaTheme="minorHAnsi"/>
                <w:lang w:eastAsia="en-US"/>
              </w:rPr>
            </w:pPr>
            <w:r w:rsidRPr="002E5355">
              <w:rPr>
                <w:rFonts w:eastAsiaTheme="minorHAnsi"/>
                <w:lang w:eastAsia="en-US"/>
              </w:rPr>
              <w:t xml:space="preserve">Социальная и некоммерческая реклама. </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Государственная поддержка</w:t>
            </w:r>
            <w:r w:rsidR="00D25C6F">
              <w:rPr>
                <w:rFonts w:eastAsiaTheme="minorHAnsi"/>
                <w:lang w:eastAsia="en-US"/>
              </w:rPr>
              <w:t xml:space="preserve"> </w:t>
            </w:r>
            <w:r w:rsidRPr="002E5355">
              <w:rPr>
                <w:rFonts w:eastAsiaTheme="minorHAnsi"/>
                <w:lang w:eastAsia="en-US"/>
              </w:rPr>
              <w:t xml:space="preserve">социальной рекламы. </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Пропаганда общечеловеческих ценностей в</w:t>
            </w:r>
            <w:r w:rsidR="00D25C6F">
              <w:rPr>
                <w:rFonts w:eastAsiaTheme="minorHAnsi"/>
                <w:lang w:eastAsia="en-US"/>
              </w:rPr>
              <w:t xml:space="preserve"> </w:t>
            </w:r>
            <w:r w:rsidRPr="002E5355">
              <w:rPr>
                <w:rFonts w:eastAsiaTheme="minorHAnsi"/>
                <w:lang w:eastAsia="en-US"/>
              </w:rPr>
              <w:t xml:space="preserve">современной социальной рекламе. </w:t>
            </w:r>
          </w:p>
          <w:p w:rsidR="00184409" w:rsidRPr="002E5355" w:rsidRDefault="00184409" w:rsidP="00D25C6F">
            <w:pPr>
              <w:jc w:val="both"/>
            </w:pPr>
            <w:r w:rsidRPr="002E5355">
              <w:t>Опрос и дискуссия по прошлой теме «Законодательные и этические основы деятельности в сфере социальной рекламы. Саморегулирование в социальной рекламе».</w:t>
            </w:r>
          </w:p>
          <w:p w:rsidR="00184409" w:rsidRPr="002E5355" w:rsidRDefault="00184409" w:rsidP="00D25C6F">
            <w:pPr>
              <w:jc w:val="both"/>
            </w:pPr>
            <w:r w:rsidRPr="002E5355">
              <w:t>Анализ кейса / групповое упражнение / аналитическое задание / творческое задание «Содержание и формы социальной рекламы».</w:t>
            </w:r>
          </w:p>
          <w:p w:rsidR="00184409" w:rsidRPr="002E5355" w:rsidRDefault="00184409" w:rsidP="00D25C6F">
            <w:pPr>
              <w:jc w:val="both"/>
            </w:pPr>
            <w:r w:rsidRPr="002E5355">
              <w:t>Постановка задания для самостоятельной работы: «Содержание и формы социальной рекламы».</w:t>
            </w:r>
          </w:p>
          <w:p w:rsidR="00184409" w:rsidRPr="002E5355" w:rsidRDefault="00184409" w:rsidP="00D25C6F">
            <w:pPr>
              <w:jc w:val="both"/>
            </w:pPr>
            <w:r w:rsidRPr="002E5355">
              <w:t>Презентация результатов выполнения задания для индивидуальной / командной самостоятельной работы в форме выступления с презентацией.</w:t>
            </w:r>
          </w:p>
          <w:p w:rsidR="00D25C6F" w:rsidRPr="002E5355" w:rsidRDefault="00D25C6F" w:rsidP="00D25C6F">
            <w:pPr>
              <w:jc w:val="both"/>
            </w:pPr>
          </w:p>
          <w:p w:rsidR="00184409" w:rsidRPr="002E5355" w:rsidRDefault="00D25C6F" w:rsidP="00D25C6F">
            <w:pPr>
              <w:pStyle w:val="a4"/>
              <w:jc w:val="both"/>
              <w:rPr>
                <w:b/>
                <w:bCs/>
                <w:sz w:val="24"/>
                <w:szCs w:val="24"/>
                <w:lang w:val="ru-RU"/>
              </w:rPr>
            </w:pPr>
            <w:r w:rsidRPr="002E5355">
              <w:rPr>
                <w:b/>
                <w:bCs/>
                <w:sz w:val="24"/>
                <w:szCs w:val="24"/>
              </w:rPr>
              <w:t>Рекомендуемые источники из раздела 8:</w:t>
            </w:r>
            <w:r>
              <w:rPr>
                <w:b/>
                <w:bCs/>
                <w:sz w:val="24"/>
                <w:szCs w:val="24"/>
                <w:lang w:val="ru-RU"/>
              </w:rPr>
              <w:t xml:space="preserve"> </w:t>
            </w:r>
            <w:r w:rsidRPr="002E5355">
              <w:rPr>
                <w:bCs/>
                <w:sz w:val="24"/>
                <w:szCs w:val="24"/>
                <w:lang w:val="ru-RU"/>
              </w:rPr>
              <w:t>все источники</w:t>
            </w:r>
          </w:p>
        </w:tc>
        <w:tc>
          <w:tcPr>
            <w:tcW w:w="1842" w:type="dxa"/>
          </w:tcPr>
          <w:p w:rsidR="00184409" w:rsidRPr="008B79F7" w:rsidRDefault="00184409" w:rsidP="00184409">
            <w:pPr>
              <w:pStyle w:val="a4"/>
              <w:widowControl w:val="0"/>
              <w:jc w:val="left"/>
              <w:rPr>
                <w:bCs/>
                <w:sz w:val="24"/>
                <w:szCs w:val="24"/>
              </w:rPr>
            </w:pPr>
            <w:r w:rsidRPr="008B79F7">
              <w:rPr>
                <w:sz w:val="24"/>
                <w:szCs w:val="24"/>
              </w:rPr>
              <w:t>Решение ситуационных задач, анализ кейсов, групповая дискуссия</w:t>
            </w:r>
          </w:p>
        </w:tc>
      </w:tr>
      <w:tr w:rsidR="00184409" w:rsidRPr="006075E9" w:rsidTr="00184409">
        <w:tc>
          <w:tcPr>
            <w:tcW w:w="2552" w:type="dxa"/>
          </w:tcPr>
          <w:p w:rsidR="00184409" w:rsidRPr="002E5355" w:rsidRDefault="00184409" w:rsidP="00184409">
            <w:pPr>
              <w:pStyle w:val="Style2"/>
              <w:widowControl/>
              <w:spacing w:line="240" w:lineRule="auto"/>
              <w:ind w:firstLine="0"/>
              <w:jc w:val="left"/>
              <w:rPr>
                <w:color w:val="000000"/>
              </w:rPr>
            </w:pPr>
            <w:r w:rsidRPr="00D25C6F">
              <w:rPr>
                <w:rFonts w:eastAsiaTheme="minorHAnsi"/>
                <w:b/>
                <w:lang w:eastAsia="en-US"/>
              </w:rPr>
              <w:t>Тема 8.</w:t>
            </w:r>
            <w:r w:rsidRPr="002E5355">
              <w:rPr>
                <w:rFonts w:eastAsiaTheme="minorHAnsi"/>
                <w:lang w:eastAsia="en-US"/>
              </w:rPr>
              <w:t xml:space="preserve"> </w:t>
            </w:r>
            <w:r w:rsidRPr="002E5355">
              <w:rPr>
                <w:rFonts w:eastAsiaTheme="minorHAnsi"/>
                <w:bCs/>
                <w:lang w:eastAsia="en-US"/>
              </w:rPr>
              <w:t>Мировой опыт социальной рекламы</w:t>
            </w:r>
          </w:p>
        </w:tc>
        <w:tc>
          <w:tcPr>
            <w:tcW w:w="6663" w:type="dxa"/>
          </w:tcPr>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 xml:space="preserve">Модели организации социальной рекламы в разных странах мира. </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Богатый опыт</w:t>
            </w:r>
            <w:r w:rsidR="00D25C6F">
              <w:rPr>
                <w:rFonts w:eastAsiaTheme="minorHAnsi"/>
                <w:lang w:eastAsia="en-US"/>
              </w:rPr>
              <w:t xml:space="preserve"> </w:t>
            </w:r>
            <w:r w:rsidRPr="002E5355">
              <w:rPr>
                <w:rFonts w:eastAsiaTheme="minorHAnsi"/>
                <w:lang w:eastAsia="en-US"/>
              </w:rPr>
              <w:t xml:space="preserve">развития социальной рекламы в странах современной Европы. </w:t>
            </w:r>
          </w:p>
          <w:p w:rsidR="00184409" w:rsidRPr="002E5355" w:rsidRDefault="00184409" w:rsidP="00D25C6F">
            <w:pPr>
              <w:autoSpaceDE w:val="0"/>
              <w:autoSpaceDN w:val="0"/>
              <w:adjustRightInd w:val="0"/>
              <w:jc w:val="both"/>
              <w:rPr>
                <w:rFonts w:eastAsiaTheme="minorHAnsi"/>
                <w:lang w:eastAsia="en-US"/>
              </w:rPr>
            </w:pPr>
            <w:r w:rsidRPr="002E5355">
              <w:rPr>
                <w:rFonts w:eastAsiaTheme="minorHAnsi"/>
                <w:lang w:eastAsia="en-US"/>
              </w:rPr>
              <w:t>Необходимость обогащения отечественного опыта развития социальной</w:t>
            </w:r>
            <w:r w:rsidR="00D25C6F">
              <w:rPr>
                <w:rFonts w:eastAsiaTheme="minorHAnsi"/>
                <w:lang w:eastAsia="en-US"/>
              </w:rPr>
              <w:t xml:space="preserve"> </w:t>
            </w:r>
            <w:r w:rsidRPr="002E5355">
              <w:rPr>
                <w:rFonts w:eastAsiaTheme="minorHAnsi"/>
                <w:lang w:eastAsia="en-US"/>
              </w:rPr>
              <w:t>рекламы богатейшими зарубежными наработками в этой области рекламной</w:t>
            </w:r>
            <w:r w:rsidR="00D25C6F">
              <w:rPr>
                <w:rFonts w:eastAsiaTheme="minorHAnsi"/>
                <w:lang w:eastAsia="en-US"/>
              </w:rPr>
              <w:t xml:space="preserve"> </w:t>
            </w:r>
            <w:r w:rsidRPr="002E5355">
              <w:rPr>
                <w:rFonts w:eastAsiaTheme="minorHAnsi"/>
                <w:lang w:eastAsia="en-US"/>
              </w:rPr>
              <w:t>деятельности (с учетом социальной корреляции).</w:t>
            </w:r>
          </w:p>
          <w:p w:rsidR="00184409" w:rsidRPr="002E5355" w:rsidRDefault="00184409" w:rsidP="00D25C6F">
            <w:pPr>
              <w:jc w:val="both"/>
            </w:pPr>
            <w:r w:rsidRPr="002E5355">
              <w:lastRenderedPageBreak/>
              <w:t>Опрос и дискуссия по прошлой теме «Содержание и формы социальной рекламы».</w:t>
            </w:r>
          </w:p>
          <w:p w:rsidR="00184409" w:rsidRPr="002E5355" w:rsidRDefault="00184409" w:rsidP="00D25C6F">
            <w:pPr>
              <w:jc w:val="both"/>
            </w:pPr>
            <w:r w:rsidRPr="002E5355">
              <w:t>Анализ кейса / групповое упражнение / аналитическое задание / творческое задание «</w:t>
            </w:r>
            <w:r w:rsidRPr="002E5355">
              <w:rPr>
                <w:rFonts w:eastAsiaTheme="minorHAnsi"/>
                <w:bCs/>
                <w:lang w:eastAsia="en-US"/>
              </w:rPr>
              <w:t>Мировой опыт социальной рекламы</w:t>
            </w:r>
            <w:r w:rsidRPr="002E5355">
              <w:t>».</w:t>
            </w:r>
          </w:p>
          <w:p w:rsidR="00184409" w:rsidRPr="002E5355" w:rsidRDefault="00184409" w:rsidP="00D25C6F">
            <w:pPr>
              <w:jc w:val="both"/>
            </w:pPr>
            <w:r w:rsidRPr="002E5355">
              <w:t>Постановка задания для самостоятельной работы: «</w:t>
            </w:r>
            <w:r w:rsidRPr="002E5355">
              <w:rPr>
                <w:rFonts w:eastAsiaTheme="minorHAnsi"/>
                <w:bCs/>
                <w:lang w:eastAsia="en-US"/>
              </w:rPr>
              <w:t>Мировой опыт социальной рекламы</w:t>
            </w:r>
            <w:r w:rsidRPr="002E5355">
              <w:t>».</w:t>
            </w:r>
          </w:p>
          <w:p w:rsidR="00184409" w:rsidRPr="002E5355" w:rsidRDefault="00184409" w:rsidP="00D25C6F">
            <w:pPr>
              <w:jc w:val="both"/>
            </w:pPr>
            <w:r w:rsidRPr="002E5355">
              <w:t>Презентация результатов выполнения задания для индивидуальной / командной самостоятельной работы в форме выступления с презентацией.</w:t>
            </w:r>
          </w:p>
          <w:p w:rsidR="00D25C6F" w:rsidRPr="002E5355" w:rsidRDefault="00D25C6F" w:rsidP="00D25C6F">
            <w:pPr>
              <w:jc w:val="both"/>
            </w:pPr>
          </w:p>
          <w:p w:rsidR="00184409" w:rsidRPr="002E5355" w:rsidRDefault="00D25C6F" w:rsidP="00D25C6F">
            <w:pPr>
              <w:pStyle w:val="a4"/>
              <w:jc w:val="both"/>
              <w:rPr>
                <w:b/>
                <w:bCs/>
                <w:sz w:val="24"/>
                <w:szCs w:val="24"/>
                <w:lang w:val="ru-RU"/>
              </w:rPr>
            </w:pPr>
            <w:r w:rsidRPr="002E5355">
              <w:rPr>
                <w:b/>
                <w:bCs/>
                <w:sz w:val="24"/>
                <w:szCs w:val="24"/>
              </w:rPr>
              <w:t>Рекомендуемые источники из раздела 8:</w:t>
            </w:r>
            <w:r>
              <w:rPr>
                <w:b/>
                <w:bCs/>
                <w:sz w:val="24"/>
                <w:szCs w:val="24"/>
                <w:lang w:val="ru-RU"/>
              </w:rPr>
              <w:t xml:space="preserve"> </w:t>
            </w:r>
            <w:r w:rsidRPr="002E5355">
              <w:rPr>
                <w:bCs/>
                <w:sz w:val="24"/>
                <w:szCs w:val="24"/>
                <w:lang w:val="ru-RU"/>
              </w:rPr>
              <w:t>все источники</w:t>
            </w:r>
          </w:p>
        </w:tc>
        <w:tc>
          <w:tcPr>
            <w:tcW w:w="1842" w:type="dxa"/>
          </w:tcPr>
          <w:p w:rsidR="00184409" w:rsidRPr="00234245" w:rsidRDefault="00184409" w:rsidP="00184409">
            <w:pPr>
              <w:pStyle w:val="a4"/>
              <w:widowControl w:val="0"/>
              <w:jc w:val="left"/>
              <w:rPr>
                <w:sz w:val="24"/>
                <w:szCs w:val="24"/>
                <w:highlight w:val="yellow"/>
              </w:rPr>
            </w:pPr>
            <w:r w:rsidRPr="008B79F7">
              <w:rPr>
                <w:sz w:val="24"/>
                <w:szCs w:val="24"/>
              </w:rPr>
              <w:lastRenderedPageBreak/>
              <w:t>Решение ситуационных задач, анализ кейсов, групповая дискуссия</w:t>
            </w:r>
          </w:p>
        </w:tc>
      </w:tr>
    </w:tbl>
    <w:p w:rsidR="00294F7B" w:rsidRDefault="00294F7B"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336E78" w:rsidRDefault="00833035" w:rsidP="00833035">
      <w:pPr>
        <w:jc w:val="right"/>
        <w:rPr>
          <w:sz w:val="28"/>
          <w:szCs w:val="28"/>
        </w:rPr>
      </w:pPr>
      <w:r>
        <w:rPr>
          <w:sz w:val="28"/>
          <w:szCs w:val="28"/>
        </w:rPr>
        <w:t xml:space="preserve">                                                                                                                    </w:t>
      </w:r>
      <w:r w:rsidRPr="00336E78">
        <w:rPr>
          <w:sz w:val="28"/>
          <w:szCs w:val="28"/>
        </w:rPr>
        <w:t>Таблица 4</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5809"/>
        <w:gridCol w:w="2552"/>
      </w:tblGrid>
      <w:tr w:rsidR="00833035" w:rsidRPr="00336E78" w:rsidTr="005D13E5">
        <w:tc>
          <w:tcPr>
            <w:tcW w:w="2271" w:type="dxa"/>
          </w:tcPr>
          <w:p w:rsidR="00833035" w:rsidRPr="00336E78" w:rsidRDefault="00833035" w:rsidP="00CB7E80">
            <w:pPr>
              <w:jc w:val="both"/>
            </w:pPr>
            <w:r w:rsidRPr="00336E78">
              <w:rPr>
                <w:b/>
              </w:rPr>
              <w:t>Наименование тем (разделов) дисциплины</w:t>
            </w:r>
          </w:p>
        </w:tc>
        <w:tc>
          <w:tcPr>
            <w:tcW w:w="5809" w:type="dxa"/>
          </w:tcPr>
          <w:p w:rsidR="00833035" w:rsidRPr="00336E78" w:rsidRDefault="00833035" w:rsidP="00FB59A2">
            <w:r w:rsidRPr="00336E78">
              <w:rPr>
                <w:b/>
              </w:rPr>
              <w:t>Перечень вопросов, отводимых на самостоятельное освоение</w:t>
            </w:r>
          </w:p>
        </w:tc>
        <w:tc>
          <w:tcPr>
            <w:tcW w:w="2552" w:type="dxa"/>
          </w:tcPr>
          <w:p w:rsidR="00833035" w:rsidRPr="00336E78" w:rsidRDefault="00833035" w:rsidP="00AD7281">
            <w:pPr>
              <w:jc w:val="both"/>
            </w:pPr>
            <w:r w:rsidRPr="00336E78">
              <w:rPr>
                <w:b/>
              </w:rPr>
              <w:t>Формы внеаудиторной самостоятельной работы</w:t>
            </w:r>
          </w:p>
        </w:tc>
      </w:tr>
      <w:tr w:rsidR="00336E78" w:rsidRPr="00336E78" w:rsidTr="005D13E5">
        <w:tc>
          <w:tcPr>
            <w:tcW w:w="2271" w:type="dxa"/>
          </w:tcPr>
          <w:p w:rsidR="00336E78" w:rsidRPr="00336E78" w:rsidRDefault="00336E78" w:rsidP="00336E78">
            <w:pPr>
              <w:autoSpaceDE w:val="0"/>
              <w:autoSpaceDN w:val="0"/>
              <w:adjustRightInd w:val="0"/>
              <w:rPr>
                <w:rFonts w:eastAsiaTheme="minorHAnsi"/>
                <w:lang w:eastAsia="en-US"/>
              </w:rPr>
            </w:pPr>
            <w:r w:rsidRPr="00336E78">
              <w:rPr>
                <w:rFonts w:eastAsiaTheme="minorHAnsi"/>
                <w:b/>
                <w:lang w:eastAsia="en-US"/>
              </w:rPr>
              <w:t>Тема 1.</w:t>
            </w:r>
            <w:r w:rsidRPr="00336E78">
              <w:rPr>
                <w:rFonts w:eastAsiaTheme="minorHAnsi"/>
                <w:lang w:eastAsia="en-US"/>
              </w:rPr>
              <w:t xml:space="preserve"> Понятие</w:t>
            </w:r>
          </w:p>
          <w:p w:rsidR="00336E78" w:rsidRPr="00336E78" w:rsidRDefault="00336E78" w:rsidP="00336E78">
            <w:pPr>
              <w:autoSpaceDE w:val="0"/>
              <w:autoSpaceDN w:val="0"/>
              <w:adjustRightInd w:val="0"/>
              <w:rPr>
                <w:rFonts w:eastAsiaTheme="minorHAnsi"/>
                <w:lang w:eastAsia="en-US"/>
              </w:rPr>
            </w:pPr>
            <w:r w:rsidRPr="00336E78">
              <w:rPr>
                <w:rFonts w:eastAsiaTheme="minorHAnsi"/>
                <w:lang w:eastAsia="en-US"/>
              </w:rPr>
              <w:t>социальной рекламы. Теоретико-методологические</w:t>
            </w:r>
          </w:p>
          <w:p w:rsidR="00336E78" w:rsidRPr="00336E78" w:rsidRDefault="00336E78" w:rsidP="00336E78">
            <w:pPr>
              <w:autoSpaceDE w:val="0"/>
              <w:autoSpaceDN w:val="0"/>
              <w:adjustRightInd w:val="0"/>
              <w:rPr>
                <w:rFonts w:eastAsiaTheme="minorHAnsi"/>
                <w:lang w:eastAsia="en-US"/>
              </w:rPr>
            </w:pPr>
            <w:r w:rsidRPr="00336E78">
              <w:rPr>
                <w:rFonts w:eastAsiaTheme="minorHAnsi"/>
                <w:lang w:eastAsia="en-US"/>
              </w:rPr>
              <w:t>основы социальной</w:t>
            </w:r>
          </w:p>
          <w:p w:rsidR="00336E78" w:rsidRPr="00336E78" w:rsidRDefault="00336E78" w:rsidP="00336E78">
            <w:pPr>
              <w:rPr>
                <w:b/>
                <w:color w:val="000000"/>
              </w:rPr>
            </w:pPr>
            <w:r w:rsidRPr="00336E78">
              <w:rPr>
                <w:rFonts w:eastAsiaTheme="minorHAnsi"/>
                <w:lang w:eastAsia="en-US"/>
              </w:rPr>
              <w:t>рекламы</w:t>
            </w:r>
          </w:p>
        </w:tc>
        <w:tc>
          <w:tcPr>
            <w:tcW w:w="5809" w:type="dxa"/>
          </w:tcPr>
          <w:p w:rsidR="00336E78" w:rsidRPr="00336E78" w:rsidRDefault="00336E78" w:rsidP="00336E78">
            <w:pPr>
              <w:tabs>
                <w:tab w:val="left" w:pos="370"/>
              </w:tabs>
              <w:autoSpaceDE w:val="0"/>
              <w:autoSpaceDN w:val="0"/>
              <w:adjustRightInd w:val="0"/>
              <w:jc w:val="both"/>
              <w:rPr>
                <w:rFonts w:eastAsiaTheme="minorHAnsi"/>
                <w:lang w:eastAsia="en-US"/>
              </w:rPr>
            </w:pPr>
            <w:r w:rsidRPr="00336E78">
              <w:rPr>
                <w:rFonts w:eastAsiaTheme="minorHAnsi"/>
                <w:lang w:eastAsia="en-US"/>
              </w:rPr>
              <w:t>Виды социальной рекламы: информативная; напоминающая и</w:t>
            </w:r>
            <w:r>
              <w:rPr>
                <w:rFonts w:eastAsiaTheme="minorHAnsi"/>
                <w:lang w:eastAsia="en-US"/>
              </w:rPr>
              <w:t xml:space="preserve"> </w:t>
            </w:r>
            <w:r w:rsidRPr="00336E78">
              <w:rPr>
                <w:rFonts w:eastAsiaTheme="minorHAnsi"/>
                <w:lang w:eastAsia="en-US"/>
              </w:rPr>
              <w:t xml:space="preserve">подкрепляющая; др. </w:t>
            </w:r>
          </w:p>
          <w:p w:rsidR="00336E78" w:rsidRPr="00336E78" w:rsidRDefault="00336E78" w:rsidP="00336E78">
            <w:pPr>
              <w:autoSpaceDE w:val="0"/>
              <w:autoSpaceDN w:val="0"/>
              <w:adjustRightInd w:val="0"/>
              <w:jc w:val="both"/>
              <w:rPr>
                <w:rFonts w:eastAsiaTheme="minorHAnsi"/>
                <w:lang w:eastAsia="en-US"/>
              </w:rPr>
            </w:pPr>
            <w:r w:rsidRPr="00336E78">
              <w:rPr>
                <w:rFonts w:eastAsiaTheme="minorHAnsi"/>
                <w:lang w:eastAsia="en-US"/>
              </w:rPr>
              <w:t xml:space="preserve">Реклама как социальный институт и социальная организация. </w:t>
            </w:r>
          </w:p>
          <w:p w:rsidR="00336E78" w:rsidRPr="00336E78" w:rsidRDefault="00336E78" w:rsidP="00336E78">
            <w:pPr>
              <w:autoSpaceDE w:val="0"/>
              <w:autoSpaceDN w:val="0"/>
              <w:adjustRightInd w:val="0"/>
              <w:jc w:val="both"/>
              <w:rPr>
                <w:rFonts w:eastAsiaTheme="minorHAnsi"/>
                <w:lang w:eastAsia="en-US"/>
              </w:rPr>
            </w:pPr>
            <w:r w:rsidRPr="00336E78">
              <w:rPr>
                <w:rFonts w:eastAsiaTheme="minorHAnsi"/>
                <w:lang w:eastAsia="en-US"/>
              </w:rPr>
              <w:t>Приемы</w:t>
            </w:r>
            <w:r>
              <w:rPr>
                <w:rFonts w:eastAsiaTheme="minorHAnsi"/>
                <w:lang w:eastAsia="en-US"/>
              </w:rPr>
              <w:t xml:space="preserve"> </w:t>
            </w:r>
            <w:r w:rsidRPr="00336E78">
              <w:rPr>
                <w:rFonts w:eastAsiaTheme="minorHAnsi"/>
                <w:lang w:eastAsia="en-US"/>
              </w:rPr>
              <w:t>манипулирования массовым сознанием посредством рекламы. Реклама и</w:t>
            </w:r>
          </w:p>
          <w:p w:rsidR="00336E78" w:rsidRPr="00336E78" w:rsidRDefault="00336E78" w:rsidP="00336E78">
            <w:pPr>
              <w:autoSpaceDE w:val="0"/>
              <w:autoSpaceDN w:val="0"/>
              <w:adjustRightInd w:val="0"/>
              <w:jc w:val="both"/>
              <w:rPr>
                <w:rFonts w:eastAsiaTheme="minorHAnsi"/>
                <w:lang w:eastAsia="en-US"/>
              </w:rPr>
            </w:pPr>
            <w:proofErr w:type="spellStart"/>
            <w:r w:rsidRPr="00336E78">
              <w:rPr>
                <w:rFonts w:eastAsiaTheme="minorHAnsi"/>
                <w:lang w:eastAsia="en-US"/>
              </w:rPr>
              <w:t>Public</w:t>
            </w:r>
            <w:proofErr w:type="spellEnd"/>
            <w:r w:rsidRPr="00336E78">
              <w:rPr>
                <w:rFonts w:eastAsiaTheme="minorHAnsi"/>
                <w:lang w:eastAsia="en-US"/>
              </w:rPr>
              <w:t xml:space="preserve"> </w:t>
            </w:r>
            <w:proofErr w:type="spellStart"/>
            <w:r w:rsidRPr="00336E78">
              <w:rPr>
                <w:rFonts w:eastAsiaTheme="minorHAnsi"/>
                <w:lang w:eastAsia="en-US"/>
              </w:rPr>
              <w:t>Relations</w:t>
            </w:r>
            <w:proofErr w:type="spellEnd"/>
            <w:r w:rsidRPr="00336E78">
              <w:rPr>
                <w:rFonts w:eastAsiaTheme="minorHAnsi"/>
                <w:lang w:eastAsia="en-US"/>
              </w:rPr>
              <w:t xml:space="preserve">. </w:t>
            </w:r>
          </w:p>
          <w:p w:rsidR="00336E78" w:rsidRPr="00336E78" w:rsidRDefault="00336E78" w:rsidP="00336E78">
            <w:pPr>
              <w:autoSpaceDE w:val="0"/>
              <w:autoSpaceDN w:val="0"/>
              <w:adjustRightInd w:val="0"/>
              <w:rPr>
                <w:rFonts w:eastAsiaTheme="minorHAnsi"/>
                <w:lang w:eastAsia="en-US"/>
              </w:rPr>
            </w:pPr>
            <w:r w:rsidRPr="00336E78">
              <w:t xml:space="preserve">Работа с литературой и источниками для анализа </w:t>
            </w:r>
            <w:r w:rsidRPr="00336E78">
              <w:rPr>
                <w:rFonts w:eastAsiaTheme="minorHAnsi"/>
                <w:lang w:eastAsia="en-US"/>
              </w:rPr>
              <w:t>теоретико-методологических основ социальной</w:t>
            </w:r>
            <w:r>
              <w:rPr>
                <w:rFonts w:eastAsiaTheme="minorHAnsi"/>
                <w:lang w:eastAsia="en-US"/>
              </w:rPr>
              <w:t xml:space="preserve"> </w:t>
            </w:r>
            <w:r w:rsidRPr="00336E78">
              <w:rPr>
                <w:rFonts w:eastAsiaTheme="minorHAnsi"/>
                <w:lang w:eastAsia="en-US"/>
              </w:rPr>
              <w:t>рекламы,</w:t>
            </w:r>
            <w:r w:rsidRPr="00336E78">
              <w:t xml:space="preserve"> обзора теоретических оснований для исследований </w:t>
            </w:r>
            <w:r w:rsidRPr="00336E78">
              <w:rPr>
                <w:rFonts w:eastAsiaTheme="minorHAnsi"/>
                <w:lang w:eastAsia="en-US"/>
              </w:rPr>
              <w:t>понятия.</w:t>
            </w:r>
          </w:p>
          <w:p w:rsidR="00336E78" w:rsidRPr="00336E78" w:rsidRDefault="00336E78" w:rsidP="00336E78">
            <w:pPr>
              <w:jc w:val="both"/>
            </w:pPr>
            <w:r w:rsidRPr="00336E78">
              <w:t>Проверка и корректировка результата работы по выполнению творческого задания.</w:t>
            </w:r>
          </w:p>
        </w:tc>
        <w:tc>
          <w:tcPr>
            <w:tcW w:w="2552" w:type="dxa"/>
          </w:tcPr>
          <w:p w:rsidR="00336E78" w:rsidRPr="008B79F7" w:rsidRDefault="00336E78" w:rsidP="00336E78">
            <w:pPr>
              <w:widowControl w:val="0"/>
              <w:jc w:val="both"/>
            </w:pPr>
            <w:r w:rsidRPr="008B79F7">
              <w:t xml:space="preserve">- работа с учебной, научной и справочной литературой; </w:t>
            </w:r>
          </w:p>
          <w:p w:rsidR="00336E78" w:rsidRPr="008B79F7" w:rsidRDefault="00336E78" w:rsidP="00336E78">
            <w:pPr>
              <w:widowControl w:val="0"/>
              <w:jc w:val="both"/>
            </w:pPr>
            <w:r w:rsidRPr="008B79F7">
              <w:t>- подготовка к дискуссии по теме;</w:t>
            </w:r>
          </w:p>
          <w:p w:rsidR="00336E78" w:rsidRPr="008B79F7" w:rsidRDefault="00336E78" w:rsidP="00336E78">
            <w:pPr>
              <w:widowControl w:val="0"/>
              <w:jc w:val="both"/>
            </w:pPr>
            <w:r w:rsidRPr="008B79F7">
              <w:t>- подготовка практической работы;</w:t>
            </w:r>
          </w:p>
          <w:p w:rsidR="00336E78" w:rsidRPr="008B79F7" w:rsidRDefault="00336E78" w:rsidP="00336E78">
            <w:pPr>
              <w:widowControl w:val="0"/>
              <w:jc w:val="both"/>
            </w:pPr>
            <w:r w:rsidRPr="008B79F7">
              <w:t>- поиск информации в сети Интернет по заданной теме</w:t>
            </w:r>
          </w:p>
        </w:tc>
      </w:tr>
      <w:tr w:rsidR="00336E78" w:rsidRPr="00336E78" w:rsidTr="005D13E5">
        <w:tc>
          <w:tcPr>
            <w:tcW w:w="2271" w:type="dxa"/>
          </w:tcPr>
          <w:p w:rsidR="00336E78" w:rsidRPr="00336E78" w:rsidRDefault="00336E78" w:rsidP="00336E78">
            <w:pPr>
              <w:autoSpaceDE w:val="0"/>
              <w:autoSpaceDN w:val="0"/>
              <w:adjustRightInd w:val="0"/>
              <w:rPr>
                <w:rFonts w:eastAsiaTheme="minorHAnsi"/>
                <w:lang w:eastAsia="en-US"/>
              </w:rPr>
            </w:pPr>
            <w:r w:rsidRPr="00336E78">
              <w:rPr>
                <w:rFonts w:eastAsiaTheme="minorHAnsi"/>
                <w:b/>
                <w:lang w:eastAsia="en-US"/>
              </w:rPr>
              <w:t>Тема 2.</w:t>
            </w:r>
            <w:r w:rsidRPr="00336E78">
              <w:rPr>
                <w:rFonts w:eastAsiaTheme="minorHAnsi"/>
                <w:lang w:eastAsia="en-US"/>
              </w:rPr>
              <w:t xml:space="preserve"> Этапы</w:t>
            </w:r>
          </w:p>
          <w:p w:rsidR="00336E78" w:rsidRPr="00336E78" w:rsidRDefault="00336E78" w:rsidP="00336E78">
            <w:pPr>
              <w:autoSpaceDE w:val="0"/>
              <w:autoSpaceDN w:val="0"/>
              <w:adjustRightInd w:val="0"/>
              <w:rPr>
                <w:rFonts w:eastAsiaTheme="minorHAnsi"/>
                <w:lang w:eastAsia="en-US"/>
              </w:rPr>
            </w:pPr>
            <w:r w:rsidRPr="00336E78">
              <w:rPr>
                <w:rFonts w:eastAsiaTheme="minorHAnsi"/>
                <w:lang w:eastAsia="en-US"/>
              </w:rPr>
              <w:t>развития социальной</w:t>
            </w:r>
          </w:p>
          <w:p w:rsidR="00336E78" w:rsidRPr="00336E78" w:rsidRDefault="00336E78" w:rsidP="00336E78">
            <w:pPr>
              <w:autoSpaceDE w:val="0"/>
              <w:autoSpaceDN w:val="0"/>
              <w:adjustRightInd w:val="0"/>
              <w:rPr>
                <w:rFonts w:eastAsiaTheme="minorHAnsi"/>
                <w:lang w:eastAsia="en-US"/>
              </w:rPr>
            </w:pPr>
            <w:r w:rsidRPr="00336E78">
              <w:rPr>
                <w:rFonts w:eastAsiaTheme="minorHAnsi"/>
                <w:lang w:eastAsia="en-US"/>
              </w:rPr>
              <w:t>рекламы в России и</w:t>
            </w:r>
          </w:p>
          <w:p w:rsidR="00336E78" w:rsidRPr="00336E78" w:rsidRDefault="00336E78" w:rsidP="00336E78">
            <w:pPr>
              <w:rPr>
                <w:color w:val="000000"/>
              </w:rPr>
            </w:pPr>
            <w:r w:rsidRPr="00336E78">
              <w:rPr>
                <w:rFonts w:eastAsiaTheme="minorHAnsi"/>
                <w:lang w:eastAsia="en-US"/>
              </w:rPr>
              <w:t>за рубежом.</w:t>
            </w:r>
          </w:p>
        </w:tc>
        <w:tc>
          <w:tcPr>
            <w:tcW w:w="5809" w:type="dxa"/>
          </w:tcPr>
          <w:p w:rsidR="00336E78" w:rsidRPr="00336E78" w:rsidRDefault="00336E78" w:rsidP="00336E78">
            <w:pPr>
              <w:autoSpaceDE w:val="0"/>
              <w:autoSpaceDN w:val="0"/>
              <w:adjustRightInd w:val="0"/>
              <w:jc w:val="both"/>
              <w:rPr>
                <w:color w:val="000000"/>
              </w:rPr>
            </w:pPr>
            <w:r w:rsidRPr="00336E78">
              <w:rPr>
                <w:rFonts w:eastAsiaTheme="minorHAnsi"/>
                <w:lang w:eastAsia="en-US"/>
              </w:rPr>
              <w:t>Интенсивное изменение среды</w:t>
            </w:r>
            <w:r>
              <w:rPr>
                <w:rFonts w:eastAsiaTheme="minorHAnsi"/>
                <w:lang w:eastAsia="en-US"/>
              </w:rPr>
              <w:t xml:space="preserve"> </w:t>
            </w:r>
            <w:r w:rsidRPr="00336E78">
              <w:rPr>
                <w:rFonts w:eastAsiaTheme="minorHAnsi"/>
                <w:lang w:eastAsia="en-US"/>
              </w:rPr>
              <w:t>обитания человечества и последующее осознание человечеством</w:t>
            </w:r>
            <w:r>
              <w:rPr>
                <w:rFonts w:eastAsiaTheme="minorHAnsi"/>
                <w:lang w:eastAsia="en-US"/>
              </w:rPr>
              <w:t xml:space="preserve"> </w:t>
            </w:r>
            <w:r w:rsidRPr="00336E78">
              <w:rPr>
                <w:rFonts w:eastAsiaTheme="minorHAnsi"/>
                <w:lang w:eastAsia="en-US"/>
              </w:rPr>
              <w:t xml:space="preserve">психологических дихотомий цивилизационного развития. </w:t>
            </w:r>
          </w:p>
          <w:p w:rsidR="00336E78" w:rsidRPr="00336E78" w:rsidRDefault="00336E78" w:rsidP="00336E78">
            <w:pPr>
              <w:autoSpaceDE w:val="0"/>
              <w:autoSpaceDN w:val="0"/>
              <w:adjustRightInd w:val="0"/>
              <w:jc w:val="both"/>
              <w:rPr>
                <w:rFonts w:eastAsiaTheme="minorHAnsi"/>
                <w:lang w:eastAsia="en-US"/>
              </w:rPr>
            </w:pPr>
            <w:r w:rsidRPr="00336E78">
              <w:rPr>
                <w:rFonts w:eastAsiaTheme="minorHAnsi"/>
                <w:lang w:eastAsia="en-US"/>
              </w:rPr>
              <w:t>Общечеловеческие</w:t>
            </w:r>
            <w:r>
              <w:rPr>
                <w:rFonts w:eastAsiaTheme="minorHAnsi"/>
                <w:lang w:eastAsia="en-US"/>
              </w:rPr>
              <w:t xml:space="preserve"> </w:t>
            </w:r>
            <w:r w:rsidRPr="00336E78">
              <w:rPr>
                <w:rFonts w:eastAsiaTheme="minorHAnsi"/>
                <w:lang w:eastAsia="en-US"/>
              </w:rPr>
              <w:t xml:space="preserve">ценности и появление феномена - социальной рекламы. </w:t>
            </w:r>
          </w:p>
          <w:p w:rsidR="00336E78" w:rsidRPr="00336E78" w:rsidRDefault="00336E78" w:rsidP="00336E78">
            <w:pPr>
              <w:autoSpaceDE w:val="0"/>
              <w:autoSpaceDN w:val="0"/>
              <w:adjustRightInd w:val="0"/>
              <w:jc w:val="both"/>
              <w:rPr>
                <w:color w:val="000000"/>
              </w:rPr>
            </w:pPr>
            <w:r w:rsidRPr="00336E78">
              <w:rPr>
                <w:rFonts w:eastAsiaTheme="minorHAnsi"/>
                <w:lang w:eastAsia="en-US"/>
              </w:rPr>
              <w:t>Направленность социальной рекламы,</w:t>
            </w:r>
            <w:r>
              <w:rPr>
                <w:rFonts w:eastAsiaTheme="minorHAnsi"/>
                <w:lang w:eastAsia="en-US"/>
              </w:rPr>
              <w:t xml:space="preserve"> </w:t>
            </w:r>
            <w:r w:rsidRPr="00336E78">
              <w:rPr>
                <w:rFonts w:eastAsiaTheme="minorHAnsi"/>
                <w:lang w:eastAsia="en-US"/>
              </w:rPr>
              <w:t>особенности этническо-культурных традиций и, как следствие,</w:t>
            </w:r>
            <w:r>
              <w:rPr>
                <w:rFonts w:eastAsiaTheme="minorHAnsi"/>
                <w:lang w:eastAsia="en-US"/>
              </w:rPr>
              <w:t xml:space="preserve"> </w:t>
            </w:r>
            <w:r w:rsidRPr="00336E78">
              <w:rPr>
                <w:rFonts w:eastAsiaTheme="minorHAnsi"/>
                <w:lang w:eastAsia="en-US"/>
              </w:rPr>
              <w:t>существование многочисленных различных школ социальной рекламы в</w:t>
            </w:r>
            <w:r>
              <w:rPr>
                <w:rFonts w:eastAsiaTheme="minorHAnsi"/>
                <w:lang w:eastAsia="en-US"/>
              </w:rPr>
              <w:t xml:space="preserve"> </w:t>
            </w:r>
            <w:r w:rsidRPr="00336E78">
              <w:rPr>
                <w:rFonts w:eastAsiaTheme="minorHAnsi"/>
                <w:lang w:eastAsia="en-US"/>
              </w:rPr>
              <w:t xml:space="preserve">России и за рубежом. </w:t>
            </w:r>
          </w:p>
          <w:p w:rsidR="00336E78" w:rsidRPr="00336E78" w:rsidRDefault="00336E78" w:rsidP="00336E78">
            <w:pPr>
              <w:autoSpaceDE w:val="0"/>
              <w:autoSpaceDN w:val="0"/>
              <w:adjustRightInd w:val="0"/>
              <w:jc w:val="both"/>
            </w:pPr>
            <w:r w:rsidRPr="00336E78">
              <w:t>Работа с литературой и источниками для анализа</w:t>
            </w:r>
            <w:r w:rsidRPr="00336E78">
              <w:rPr>
                <w:rFonts w:eastAsiaTheme="minorHAnsi"/>
                <w:lang w:eastAsia="en-US"/>
              </w:rPr>
              <w:t xml:space="preserve"> развития социальной</w:t>
            </w:r>
            <w:r>
              <w:rPr>
                <w:rFonts w:eastAsiaTheme="minorHAnsi"/>
                <w:lang w:eastAsia="en-US"/>
              </w:rPr>
              <w:t xml:space="preserve"> </w:t>
            </w:r>
            <w:r w:rsidRPr="00336E78">
              <w:rPr>
                <w:rFonts w:eastAsiaTheme="minorHAnsi"/>
                <w:lang w:eastAsia="en-US"/>
              </w:rPr>
              <w:t>рекламы в России и</w:t>
            </w:r>
            <w:r>
              <w:rPr>
                <w:rFonts w:eastAsiaTheme="minorHAnsi"/>
                <w:lang w:eastAsia="en-US"/>
              </w:rPr>
              <w:t xml:space="preserve"> </w:t>
            </w:r>
            <w:r w:rsidRPr="00336E78">
              <w:rPr>
                <w:rFonts w:eastAsiaTheme="minorHAnsi"/>
                <w:lang w:eastAsia="en-US"/>
              </w:rPr>
              <w:t>за рубежом.</w:t>
            </w:r>
          </w:p>
          <w:p w:rsidR="00336E78" w:rsidRPr="00336E78" w:rsidRDefault="00336E78" w:rsidP="00336E78">
            <w:pPr>
              <w:autoSpaceDE w:val="0"/>
              <w:autoSpaceDN w:val="0"/>
              <w:adjustRightInd w:val="0"/>
              <w:jc w:val="both"/>
              <w:rPr>
                <w:rFonts w:eastAsiaTheme="minorHAnsi"/>
                <w:lang w:eastAsia="en-US"/>
              </w:rPr>
            </w:pPr>
            <w:r w:rsidRPr="00336E78">
              <w:t>Работа с рекомендованными онлайн-сервисами и инструментами для анализа</w:t>
            </w:r>
            <w:r w:rsidRPr="00336E78">
              <w:rPr>
                <w:rFonts w:eastAsiaTheme="minorHAnsi"/>
                <w:lang w:eastAsia="en-US"/>
              </w:rPr>
              <w:t xml:space="preserve"> развития социальной</w:t>
            </w:r>
            <w:r>
              <w:rPr>
                <w:rFonts w:eastAsiaTheme="minorHAnsi"/>
                <w:lang w:eastAsia="en-US"/>
              </w:rPr>
              <w:t xml:space="preserve"> </w:t>
            </w:r>
            <w:r w:rsidRPr="00336E78">
              <w:rPr>
                <w:rFonts w:eastAsiaTheme="minorHAnsi"/>
                <w:lang w:eastAsia="en-US"/>
              </w:rPr>
              <w:t>рекламы в России и</w:t>
            </w:r>
          </w:p>
          <w:p w:rsidR="00336E78" w:rsidRPr="00336E78" w:rsidRDefault="00336E78" w:rsidP="00336E78">
            <w:pPr>
              <w:jc w:val="both"/>
            </w:pPr>
            <w:r w:rsidRPr="00336E78">
              <w:rPr>
                <w:rFonts w:eastAsiaTheme="minorHAnsi"/>
                <w:lang w:eastAsia="en-US"/>
              </w:rPr>
              <w:t>за рубежом.</w:t>
            </w:r>
          </w:p>
          <w:p w:rsidR="00336E78" w:rsidRPr="00336E78" w:rsidRDefault="00336E78" w:rsidP="00336E78">
            <w:pPr>
              <w:autoSpaceDE w:val="0"/>
              <w:autoSpaceDN w:val="0"/>
              <w:adjustRightInd w:val="0"/>
              <w:jc w:val="both"/>
            </w:pPr>
            <w:r w:rsidRPr="00336E78">
              <w:lastRenderedPageBreak/>
              <w:t>Организация индивидуальной / командной работы по выполнению анализа</w:t>
            </w:r>
            <w:r w:rsidRPr="00336E78">
              <w:rPr>
                <w:rFonts w:eastAsiaTheme="minorHAnsi"/>
                <w:lang w:eastAsia="en-US"/>
              </w:rPr>
              <w:t xml:space="preserve"> развития социальной</w:t>
            </w:r>
            <w:r>
              <w:rPr>
                <w:rFonts w:eastAsiaTheme="minorHAnsi"/>
                <w:lang w:eastAsia="en-US"/>
              </w:rPr>
              <w:t xml:space="preserve"> </w:t>
            </w:r>
            <w:r w:rsidRPr="00336E78">
              <w:rPr>
                <w:rFonts w:eastAsiaTheme="minorHAnsi"/>
                <w:lang w:eastAsia="en-US"/>
              </w:rPr>
              <w:t>рекламы в России и</w:t>
            </w:r>
            <w:r>
              <w:rPr>
                <w:rFonts w:eastAsiaTheme="minorHAnsi"/>
                <w:lang w:eastAsia="en-US"/>
              </w:rPr>
              <w:t xml:space="preserve"> </w:t>
            </w:r>
            <w:r w:rsidRPr="00336E78">
              <w:rPr>
                <w:rFonts w:eastAsiaTheme="minorHAnsi"/>
                <w:lang w:eastAsia="en-US"/>
              </w:rPr>
              <w:t>за рубежом.</w:t>
            </w:r>
          </w:p>
          <w:p w:rsidR="00336E78" w:rsidRPr="00336E78" w:rsidRDefault="00336E78" w:rsidP="00336E78">
            <w:pPr>
              <w:jc w:val="both"/>
            </w:pPr>
            <w:r w:rsidRPr="00336E78">
              <w:t>Выбор способа решения задания по выполнению анализа.</w:t>
            </w:r>
          </w:p>
          <w:p w:rsidR="00336E78" w:rsidRPr="00336E78" w:rsidRDefault="00336E78" w:rsidP="00336E78">
            <w:pPr>
              <w:autoSpaceDE w:val="0"/>
              <w:autoSpaceDN w:val="0"/>
              <w:adjustRightInd w:val="0"/>
              <w:jc w:val="both"/>
              <w:rPr>
                <w:rFonts w:eastAsiaTheme="minorHAnsi"/>
                <w:lang w:eastAsia="en-US"/>
              </w:rPr>
            </w:pPr>
            <w:r w:rsidRPr="00336E78">
              <w:t>Проверка и корректировка результата работы по выполнению анализа</w:t>
            </w:r>
            <w:r w:rsidRPr="00336E78">
              <w:rPr>
                <w:rFonts w:eastAsiaTheme="minorHAnsi"/>
                <w:lang w:eastAsia="en-US"/>
              </w:rPr>
              <w:t xml:space="preserve"> развития социальной</w:t>
            </w:r>
          </w:p>
          <w:p w:rsidR="00336E78" w:rsidRPr="00336E78" w:rsidRDefault="00336E78" w:rsidP="00336E78">
            <w:pPr>
              <w:autoSpaceDE w:val="0"/>
              <w:autoSpaceDN w:val="0"/>
              <w:adjustRightInd w:val="0"/>
              <w:jc w:val="both"/>
              <w:rPr>
                <w:color w:val="000000"/>
              </w:rPr>
            </w:pPr>
            <w:r w:rsidRPr="00336E78">
              <w:rPr>
                <w:rFonts w:eastAsiaTheme="minorHAnsi"/>
                <w:lang w:eastAsia="en-US"/>
              </w:rPr>
              <w:t>рекламы в России и</w:t>
            </w:r>
            <w:r>
              <w:rPr>
                <w:rFonts w:eastAsiaTheme="minorHAnsi"/>
                <w:lang w:eastAsia="en-US"/>
              </w:rPr>
              <w:t xml:space="preserve"> </w:t>
            </w:r>
            <w:r w:rsidRPr="00336E78">
              <w:rPr>
                <w:rFonts w:eastAsiaTheme="minorHAnsi"/>
                <w:lang w:eastAsia="en-US"/>
              </w:rPr>
              <w:t>за рубежом.</w:t>
            </w:r>
          </w:p>
        </w:tc>
        <w:tc>
          <w:tcPr>
            <w:tcW w:w="2552" w:type="dxa"/>
          </w:tcPr>
          <w:p w:rsidR="00336E78" w:rsidRPr="008B79F7" w:rsidRDefault="00336E78" w:rsidP="00336E78">
            <w:pPr>
              <w:widowControl w:val="0"/>
              <w:jc w:val="both"/>
            </w:pPr>
            <w:r w:rsidRPr="008B79F7">
              <w:lastRenderedPageBreak/>
              <w:t xml:space="preserve">- работа с учебной, научной и справочной литературой; </w:t>
            </w:r>
          </w:p>
          <w:p w:rsidR="00336E78" w:rsidRPr="008B79F7" w:rsidRDefault="00336E78" w:rsidP="00336E78">
            <w:pPr>
              <w:widowControl w:val="0"/>
              <w:jc w:val="both"/>
            </w:pPr>
            <w:r w:rsidRPr="008B79F7">
              <w:t>- подготовка к дискуссии по теме;</w:t>
            </w:r>
          </w:p>
          <w:p w:rsidR="00336E78" w:rsidRPr="008B79F7" w:rsidRDefault="00336E78" w:rsidP="00336E78">
            <w:pPr>
              <w:widowControl w:val="0"/>
              <w:jc w:val="both"/>
            </w:pPr>
            <w:r w:rsidRPr="008B79F7">
              <w:t>- подготовка практической работы;</w:t>
            </w:r>
          </w:p>
          <w:p w:rsidR="00336E78" w:rsidRPr="008B79F7" w:rsidRDefault="00336E78" w:rsidP="00336E78">
            <w:pPr>
              <w:widowControl w:val="0"/>
              <w:jc w:val="both"/>
            </w:pPr>
            <w:r w:rsidRPr="008B79F7">
              <w:t>- поиск информации в сети Интернет по заданной теме</w:t>
            </w:r>
          </w:p>
        </w:tc>
      </w:tr>
      <w:tr w:rsidR="00336E78" w:rsidRPr="00336E78" w:rsidTr="005D13E5">
        <w:tc>
          <w:tcPr>
            <w:tcW w:w="2271" w:type="dxa"/>
          </w:tcPr>
          <w:p w:rsidR="00336E78" w:rsidRPr="00336E78" w:rsidRDefault="00336E78" w:rsidP="00336E78">
            <w:pPr>
              <w:pStyle w:val="Style2"/>
              <w:widowControl/>
              <w:spacing w:line="240" w:lineRule="auto"/>
              <w:ind w:firstLine="0"/>
              <w:jc w:val="left"/>
              <w:rPr>
                <w:color w:val="000000"/>
              </w:rPr>
            </w:pPr>
            <w:r w:rsidRPr="00336E78">
              <w:rPr>
                <w:rFonts w:eastAsiaTheme="minorHAnsi"/>
                <w:b/>
                <w:lang w:eastAsia="en-US"/>
              </w:rPr>
              <w:t>Тема 3.</w:t>
            </w:r>
            <w:r w:rsidRPr="00336E78">
              <w:rPr>
                <w:rFonts w:eastAsiaTheme="minorHAnsi"/>
                <w:lang w:eastAsia="en-US"/>
              </w:rPr>
              <w:t xml:space="preserve"> </w:t>
            </w:r>
            <w:r w:rsidRPr="00336E78">
              <w:t>Место и роль социальной рекламы в жизни современного общества. Особенности социальной рекламы</w:t>
            </w:r>
          </w:p>
        </w:tc>
        <w:tc>
          <w:tcPr>
            <w:tcW w:w="5809" w:type="dxa"/>
          </w:tcPr>
          <w:p w:rsidR="00336E78" w:rsidRPr="00336E78" w:rsidRDefault="00336E78" w:rsidP="00336E78">
            <w:pPr>
              <w:autoSpaceDE w:val="0"/>
              <w:autoSpaceDN w:val="0"/>
              <w:adjustRightInd w:val="0"/>
              <w:jc w:val="both"/>
              <w:rPr>
                <w:rFonts w:eastAsiaTheme="minorHAnsi"/>
                <w:lang w:eastAsia="en-US"/>
              </w:rPr>
            </w:pPr>
            <w:r w:rsidRPr="00336E78">
              <w:rPr>
                <w:rFonts w:eastAsiaTheme="minorHAnsi"/>
                <w:lang w:eastAsia="en-US"/>
              </w:rPr>
              <w:t>Несводимость достижения отдельных прагматических целей к</w:t>
            </w:r>
            <w:r>
              <w:rPr>
                <w:rFonts w:eastAsiaTheme="minorHAnsi"/>
                <w:lang w:eastAsia="en-US"/>
              </w:rPr>
              <w:t xml:space="preserve"> </w:t>
            </w:r>
            <w:r w:rsidRPr="00336E78">
              <w:rPr>
                <w:rFonts w:eastAsiaTheme="minorHAnsi"/>
                <w:lang w:eastAsia="en-US"/>
              </w:rPr>
              <w:t>влиянию социальной рекламы на личность, социальную группу и общество в</w:t>
            </w:r>
            <w:r>
              <w:rPr>
                <w:rFonts w:eastAsiaTheme="minorHAnsi"/>
                <w:lang w:eastAsia="en-US"/>
              </w:rPr>
              <w:t xml:space="preserve"> </w:t>
            </w:r>
            <w:r w:rsidRPr="00336E78">
              <w:rPr>
                <w:rFonts w:eastAsiaTheme="minorHAnsi"/>
                <w:lang w:eastAsia="en-US"/>
              </w:rPr>
              <w:t xml:space="preserve">целом. </w:t>
            </w:r>
          </w:p>
          <w:p w:rsidR="00336E78" w:rsidRPr="00336E78" w:rsidRDefault="00336E78" w:rsidP="00336E78">
            <w:pPr>
              <w:autoSpaceDE w:val="0"/>
              <w:autoSpaceDN w:val="0"/>
              <w:adjustRightInd w:val="0"/>
              <w:jc w:val="both"/>
              <w:rPr>
                <w:rFonts w:eastAsiaTheme="minorHAnsi"/>
                <w:lang w:eastAsia="en-US"/>
              </w:rPr>
            </w:pPr>
            <w:r w:rsidRPr="00336E78">
              <w:rPr>
                <w:rFonts w:eastAsiaTheme="minorHAnsi"/>
                <w:lang w:eastAsia="en-US"/>
              </w:rPr>
              <w:t>Проблема выделения и определения эффективности социальной</w:t>
            </w:r>
            <w:r>
              <w:rPr>
                <w:rFonts w:eastAsiaTheme="minorHAnsi"/>
                <w:lang w:eastAsia="en-US"/>
              </w:rPr>
              <w:t xml:space="preserve"> </w:t>
            </w:r>
            <w:r w:rsidRPr="00336E78">
              <w:rPr>
                <w:rFonts w:eastAsiaTheme="minorHAnsi"/>
                <w:lang w:eastAsia="en-US"/>
              </w:rPr>
              <w:t xml:space="preserve">рекламы на потребителей рекламы в информационных каналах. </w:t>
            </w:r>
          </w:p>
          <w:p w:rsidR="00336E78" w:rsidRPr="00336E78" w:rsidRDefault="00336E78" w:rsidP="00336E78">
            <w:pPr>
              <w:autoSpaceDE w:val="0"/>
              <w:autoSpaceDN w:val="0"/>
              <w:adjustRightInd w:val="0"/>
              <w:jc w:val="both"/>
              <w:rPr>
                <w:color w:val="000000"/>
              </w:rPr>
            </w:pPr>
            <w:r w:rsidRPr="00336E78">
              <w:rPr>
                <w:rFonts w:eastAsiaTheme="minorHAnsi"/>
                <w:lang w:eastAsia="en-US"/>
              </w:rPr>
              <w:t xml:space="preserve">Критерии эффективности социальной рекламы. </w:t>
            </w:r>
          </w:p>
          <w:p w:rsidR="00336E78" w:rsidRPr="00336E78" w:rsidRDefault="00336E78" w:rsidP="00336E78">
            <w:pPr>
              <w:jc w:val="both"/>
            </w:pPr>
            <w:r w:rsidRPr="00336E78">
              <w:t>Работа с литературой и источниками для определения места и роли социальной рекламы в жизни современного общества, определения особенностей социальной рекламы.</w:t>
            </w:r>
          </w:p>
          <w:p w:rsidR="00336E78" w:rsidRPr="00336E78" w:rsidRDefault="00336E78" w:rsidP="00336E78">
            <w:pPr>
              <w:jc w:val="both"/>
            </w:pPr>
            <w:r w:rsidRPr="00336E78">
              <w:t>Работа с рекомендованными онлайн-сервисами и инструментами для определения места и роли социальной рекламы в жизни современного общества, определения особенностей социальной рекламы.</w:t>
            </w:r>
          </w:p>
          <w:p w:rsidR="00336E78" w:rsidRPr="00336E78" w:rsidRDefault="00336E78" w:rsidP="00336E78">
            <w:pPr>
              <w:jc w:val="both"/>
            </w:pPr>
            <w:r w:rsidRPr="00336E78">
              <w:t>Организация индивидуальной / командной работы по выполнению определения места и роли социальной рекламы в жизни современного общества, определения особенностей социальной рекламы.</w:t>
            </w:r>
          </w:p>
          <w:p w:rsidR="00336E78" w:rsidRPr="00336E78" w:rsidRDefault="00336E78" w:rsidP="00336E78">
            <w:pPr>
              <w:jc w:val="both"/>
            </w:pPr>
            <w:r w:rsidRPr="00336E78">
              <w:t>Выбор способа решения задания по определению места и роли социальной рекламы в жизни современного общества, определения особенностей социальной рекламы.</w:t>
            </w:r>
          </w:p>
          <w:p w:rsidR="00336E78" w:rsidRPr="00336E78" w:rsidRDefault="00336E78" w:rsidP="00336E78">
            <w:pPr>
              <w:jc w:val="both"/>
              <w:rPr>
                <w:color w:val="000000"/>
              </w:rPr>
            </w:pPr>
            <w:r w:rsidRPr="00336E78">
              <w:t>Проверка и корректировка результата работы по выполнению определению места и роли социальной рекламы в жизни современного общества, определения особенностей социальной рекламы.</w:t>
            </w:r>
          </w:p>
        </w:tc>
        <w:tc>
          <w:tcPr>
            <w:tcW w:w="2552" w:type="dxa"/>
          </w:tcPr>
          <w:p w:rsidR="00336E78" w:rsidRPr="008B79F7" w:rsidRDefault="00336E78" w:rsidP="00336E78">
            <w:pPr>
              <w:widowControl w:val="0"/>
              <w:jc w:val="both"/>
            </w:pPr>
            <w:r w:rsidRPr="008B79F7">
              <w:t xml:space="preserve">- работа с учебной, научной и справочной литературой; </w:t>
            </w:r>
          </w:p>
          <w:p w:rsidR="00336E78" w:rsidRPr="008B79F7" w:rsidRDefault="00336E78" w:rsidP="00336E78">
            <w:pPr>
              <w:widowControl w:val="0"/>
              <w:jc w:val="both"/>
            </w:pPr>
            <w:r w:rsidRPr="008B79F7">
              <w:t>- подготовка к дискуссии по теме;</w:t>
            </w:r>
          </w:p>
          <w:p w:rsidR="00336E78" w:rsidRPr="008B79F7" w:rsidRDefault="00336E78" w:rsidP="00336E78">
            <w:pPr>
              <w:widowControl w:val="0"/>
              <w:jc w:val="both"/>
            </w:pPr>
            <w:r w:rsidRPr="008B79F7">
              <w:t>- подготовка практической работы;</w:t>
            </w:r>
          </w:p>
          <w:p w:rsidR="00336E78" w:rsidRPr="008B79F7" w:rsidRDefault="00336E78" w:rsidP="00336E78">
            <w:pPr>
              <w:widowControl w:val="0"/>
              <w:jc w:val="both"/>
            </w:pPr>
            <w:r w:rsidRPr="008B79F7">
              <w:t>- поиск информации в сети Интернет по заданной теме</w:t>
            </w:r>
          </w:p>
        </w:tc>
      </w:tr>
      <w:tr w:rsidR="00336E78" w:rsidRPr="00336E78" w:rsidTr="005D13E5">
        <w:tc>
          <w:tcPr>
            <w:tcW w:w="2271" w:type="dxa"/>
          </w:tcPr>
          <w:p w:rsidR="00336E78" w:rsidRPr="00336E78" w:rsidRDefault="00336E78" w:rsidP="00336E78">
            <w:pPr>
              <w:pStyle w:val="Style2"/>
              <w:widowControl/>
              <w:spacing w:line="240" w:lineRule="auto"/>
              <w:ind w:firstLine="0"/>
              <w:jc w:val="left"/>
              <w:rPr>
                <w:color w:val="000000"/>
              </w:rPr>
            </w:pPr>
            <w:r w:rsidRPr="00336E78">
              <w:rPr>
                <w:rFonts w:eastAsiaTheme="minorHAnsi"/>
                <w:b/>
                <w:lang w:eastAsia="en-US"/>
              </w:rPr>
              <w:t>Тема 4.</w:t>
            </w:r>
            <w:r w:rsidRPr="00336E78">
              <w:rPr>
                <w:rFonts w:eastAsiaTheme="minorHAnsi"/>
                <w:lang w:eastAsia="en-US"/>
              </w:rPr>
              <w:t xml:space="preserve"> </w:t>
            </w:r>
            <w:r w:rsidRPr="00336E78">
              <w:t>Реклама в социальном пространстве. Сущность и эффективность социальной рекламы</w:t>
            </w:r>
          </w:p>
        </w:tc>
        <w:tc>
          <w:tcPr>
            <w:tcW w:w="5809" w:type="dxa"/>
          </w:tcPr>
          <w:p w:rsidR="00336E78" w:rsidRPr="00336E78" w:rsidRDefault="00336E78" w:rsidP="00336E78">
            <w:pPr>
              <w:jc w:val="both"/>
            </w:pPr>
            <w:r w:rsidRPr="00336E78">
              <w:t xml:space="preserve">"Действующие лица" современной социальной рекламы. </w:t>
            </w:r>
          </w:p>
          <w:p w:rsidR="00336E78" w:rsidRDefault="00336E78" w:rsidP="00336E78">
            <w:pPr>
              <w:jc w:val="both"/>
            </w:pPr>
            <w:r w:rsidRPr="00336E78">
              <w:t>"Дерев</w:t>
            </w:r>
            <w:r>
              <w:t xml:space="preserve">о целей" в социальной рекламе. </w:t>
            </w:r>
          </w:p>
          <w:p w:rsidR="00336E78" w:rsidRPr="00336E78" w:rsidRDefault="00336E78" w:rsidP="00336E78">
            <w:pPr>
              <w:jc w:val="both"/>
            </w:pPr>
            <w:r w:rsidRPr="00336E78">
              <w:t xml:space="preserve">Отношение социума к рекламе вообще и к социальной рекламе в частности ("пожиратели" и "ненавистники"). </w:t>
            </w:r>
          </w:p>
          <w:p w:rsidR="00336E78" w:rsidRPr="00336E78" w:rsidRDefault="00336E78" w:rsidP="00336E78">
            <w:pPr>
              <w:jc w:val="both"/>
            </w:pPr>
            <w:r w:rsidRPr="00336E78">
              <w:t>Работа с литературой и источниками для исследования места рекламы в социальном пространстве, определения сущности и эффективности социальной рекламы.</w:t>
            </w:r>
          </w:p>
          <w:p w:rsidR="00336E78" w:rsidRPr="00336E78" w:rsidRDefault="00336E78" w:rsidP="00336E78">
            <w:pPr>
              <w:jc w:val="both"/>
            </w:pPr>
            <w:r w:rsidRPr="00336E78">
              <w:t>Работа с рекомендованными онлайн-сервисами и инструментами для исследования места рекламы в социальном пространстве, определения сущности и эффективности социальной рекламы.</w:t>
            </w:r>
          </w:p>
          <w:p w:rsidR="00336E78" w:rsidRPr="00336E78" w:rsidRDefault="00336E78" w:rsidP="00336E78">
            <w:pPr>
              <w:jc w:val="both"/>
            </w:pPr>
            <w:r w:rsidRPr="00336E78">
              <w:t>Организация индивидуальной / командной работы.</w:t>
            </w:r>
          </w:p>
          <w:p w:rsidR="00336E78" w:rsidRPr="00336E78" w:rsidRDefault="00336E78" w:rsidP="00336E78">
            <w:pPr>
              <w:jc w:val="both"/>
            </w:pPr>
            <w:r w:rsidRPr="00336E78">
              <w:t>Выбор способа решения задания по выполнению исследования места рекламы в социальном пространстве, определения сущности и эффективности социальной рекламы.</w:t>
            </w:r>
          </w:p>
          <w:p w:rsidR="00336E78" w:rsidRPr="00336E78" w:rsidRDefault="00336E78" w:rsidP="00336E78">
            <w:pPr>
              <w:jc w:val="both"/>
              <w:rPr>
                <w:color w:val="000000"/>
              </w:rPr>
            </w:pPr>
            <w:r w:rsidRPr="00336E78">
              <w:lastRenderedPageBreak/>
              <w:t>Проверка и корректировка результата работы по выполнению работы.</w:t>
            </w:r>
          </w:p>
        </w:tc>
        <w:tc>
          <w:tcPr>
            <w:tcW w:w="2552" w:type="dxa"/>
          </w:tcPr>
          <w:p w:rsidR="00336E78" w:rsidRPr="008B79F7" w:rsidRDefault="00336E78" w:rsidP="00336E78">
            <w:pPr>
              <w:widowControl w:val="0"/>
              <w:jc w:val="both"/>
            </w:pPr>
            <w:r w:rsidRPr="008B79F7">
              <w:lastRenderedPageBreak/>
              <w:t xml:space="preserve">- работа с учебной, научной и справочной литературой; </w:t>
            </w:r>
          </w:p>
          <w:p w:rsidR="00336E78" w:rsidRPr="008B79F7" w:rsidRDefault="00336E78" w:rsidP="00336E78">
            <w:pPr>
              <w:widowControl w:val="0"/>
              <w:jc w:val="both"/>
            </w:pPr>
            <w:r w:rsidRPr="008B79F7">
              <w:t>- подготовка к дискуссии по теме;</w:t>
            </w:r>
          </w:p>
          <w:p w:rsidR="00336E78" w:rsidRPr="008B79F7" w:rsidRDefault="00336E78" w:rsidP="00336E78">
            <w:pPr>
              <w:widowControl w:val="0"/>
              <w:jc w:val="both"/>
            </w:pPr>
            <w:r w:rsidRPr="008B79F7">
              <w:t>- подготовка практической работы;</w:t>
            </w:r>
          </w:p>
          <w:p w:rsidR="00336E78" w:rsidRPr="008B79F7" w:rsidRDefault="00336E78" w:rsidP="00336E78">
            <w:pPr>
              <w:widowControl w:val="0"/>
              <w:jc w:val="both"/>
            </w:pPr>
            <w:r w:rsidRPr="008B79F7">
              <w:t>- поиск информации в сети Интернет по заданной теме</w:t>
            </w:r>
          </w:p>
        </w:tc>
      </w:tr>
      <w:tr w:rsidR="00336E78" w:rsidRPr="00336E78" w:rsidTr="005D13E5">
        <w:tc>
          <w:tcPr>
            <w:tcW w:w="2271" w:type="dxa"/>
          </w:tcPr>
          <w:p w:rsidR="00336E78" w:rsidRPr="00336E78" w:rsidRDefault="00336E78" w:rsidP="00336E78">
            <w:pPr>
              <w:pStyle w:val="Style2"/>
              <w:widowControl/>
              <w:spacing w:line="240" w:lineRule="auto"/>
              <w:ind w:firstLine="0"/>
              <w:jc w:val="left"/>
              <w:rPr>
                <w:color w:val="000000"/>
              </w:rPr>
            </w:pPr>
            <w:r w:rsidRPr="00336E78">
              <w:rPr>
                <w:rFonts w:eastAsiaTheme="minorHAnsi"/>
                <w:b/>
                <w:lang w:eastAsia="en-US"/>
              </w:rPr>
              <w:t xml:space="preserve">Тема 5. </w:t>
            </w:r>
            <w:r w:rsidRPr="00336E78">
              <w:t>Виды социальной рекламы. Средства распространения социальной рекламы</w:t>
            </w:r>
          </w:p>
        </w:tc>
        <w:tc>
          <w:tcPr>
            <w:tcW w:w="5809" w:type="dxa"/>
          </w:tcPr>
          <w:p w:rsidR="00336E78" w:rsidRPr="00336E78" w:rsidRDefault="00336E78" w:rsidP="00336E78">
            <w:pPr>
              <w:jc w:val="both"/>
            </w:pPr>
            <w:r w:rsidRPr="00336E78">
              <w:t>Особая роль социальной рекламы в жизни общества, ее масштабы и значение.</w:t>
            </w:r>
          </w:p>
          <w:p w:rsidR="00336E78" w:rsidRPr="00336E78" w:rsidRDefault="00336E78" w:rsidP="00336E78">
            <w:pPr>
              <w:jc w:val="both"/>
            </w:pPr>
            <w:r w:rsidRPr="00336E78">
              <w:t xml:space="preserve">Социальная реклама как современный образ социально одобряемого и социально неодобряемого действия. </w:t>
            </w:r>
          </w:p>
          <w:p w:rsidR="00336E78" w:rsidRPr="00336E78" w:rsidRDefault="00336E78" w:rsidP="00336E78">
            <w:pPr>
              <w:jc w:val="both"/>
            </w:pPr>
            <w:r w:rsidRPr="00336E78">
              <w:t>Пропаганда общезначимых социальных ценностей.</w:t>
            </w:r>
          </w:p>
          <w:p w:rsidR="00336E78" w:rsidRPr="00336E78" w:rsidRDefault="00336E78" w:rsidP="00336E78">
            <w:pPr>
              <w:jc w:val="both"/>
            </w:pPr>
            <w:r w:rsidRPr="00336E78">
              <w:t xml:space="preserve">Работа с литературой и источниками для определения видов социальной рекламы, определения средства распространения социальной рекламы </w:t>
            </w:r>
          </w:p>
          <w:p w:rsidR="00336E78" w:rsidRPr="00336E78" w:rsidRDefault="00336E78" w:rsidP="00336E78">
            <w:pPr>
              <w:jc w:val="both"/>
            </w:pPr>
            <w:r w:rsidRPr="00336E78">
              <w:t>Работа с рекомендованными онлайн-сервисами и инструментами для определения видов социальной рекламы, определения средства распространения социальной рекламы.</w:t>
            </w:r>
          </w:p>
          <w:p w:rsidR="00336E78" w:rsidRPr="00336E78" w:rsidRDefault="00336E78" w:rsidP="00336E78">
            <w:pPr>
              <w:jc w:val="both"/>
            </w:pPr>
            <w:r w:rsidRPr="00336E78">
              <w:t>Организация индивидуальной / командной работы по выполнению исследования определения видов социальной рекламы, определения средства распространения социальной рекламы.</w:t>
            </w:r>
          </w:p>
          <w:p w:rsidR="005D13E5" w:rsidRDefault="00336E78" w:rsidP="00336E78">
            <w:pPr>
              <w:jc w:val="both"/>
            </w:pPr>
            <w:r w:rsidRPr="00336E78">
              <w:t>Выбор способа решения задания по выполнению исследования определения видов социальной рекламы, определения средства распространения социальной рекламы.</w:t>
            </w:r>
          </w:p>
          <w:p w:rsidR="00336E78" w:rsidRPr="005D13E5" w:rsidRDefault="00336E78" w:rsidP="00336E78">
            <w:pPr>
              <w:jc w:val="both"/>
            </w:pPr>
            <w:r w:rsidRPr="00336E78">
              <w:t>Проверка и корректировка результата работы по выполнению исследования определения видов социальной рекламы, определения средства распространения социальной рекламы.</w:t>
            </w:r>
          </w:p>
        </w:tc>
        <w:tc>
          <w:tcPr>
            <w:tcW w:w="2552" w:type="dxa"/>
          </w:tcPr>
          <w:p w:rsidR="00336E78" w:rsidRPr="008B79F7" w:rsidRDefault="00336E78" w:rsidP="00336E78">
            <w:pPr>
              <w:widowControl w:val="0"/>
              <w:jc w:val="both"/>
            </w:pPr>
            <w:r w:rsidRPr="008B79F7">
              <w:t xml:space="preserve">- работа с учебной, научной и справочной литературой; </w:t>
            </w:r>
          </w:p>
          <w:p w:rsidR="00336E78" w:rsidRPr="008B79F7" w:rsidRDefault="00336E78" w:rsidP="00336E78">
            <w:pPr>
              <w:widowControl w:val="0"/>
              <w:jc w:val="both"/>
            </w:pPr>
            <w:r w:rsidRPr="008B79F7">
              <w:t>- подготовка к дискуссии по теме;</w:t>
            </w:r>
          </w:p>
          <w:p w:rsidR="00336E78" w:rsidRPr="008B79F7" w:rsidRDefault="00336E78" w:rsidP="00336E78">
            <w:pPr>
              <w:widowControl w:val="0"/>
              <w:jc w:val="both"/>
            </w:pPr>
            <w:r w:rsidRPr="008B79F7">
              <w:t>- подготовка практической работы;</w:t>
            </w:r>
          </w:p>
          <w:p w:rsidR="00336E78" w:rsidRPr="008B79F7" w:rsidRDefault="00336E78" w:rsidP="00336E78">
            <w:pPr>
              <w:widowControl w:val="0"/>
              <w:jc w:val="both"/>
            </w:pPr>
            <w:r w:rsidRPr="008B79F7">
              <w:t>- поиск информации в сети Интернет по заданной теме</w:t>
            </w:r>
          </w:p>
        </w:tc>
      </w:tr>
      <w:tr w:rsidR="00336E78" w:rsidRPr="00336E78" w:rsidTr="005D13E5">
        <w:tc>
          <w:tcPr>
            <w:tcW w:w="2271" w:type="dxa"/>
          </w:tcPr>
          <w:p w:rsidR="00336E78" w:rsidRPr="00336E78" w:rsidRDefault="00336E78" w:rsidP="00336E78">
            <w:pPr>
              <w:pStyle w:val="Style2"/>
              <w:widowControl/>
              <w:spacing w:line="240" w:lineRule="auto"/>
              <w:ind w:firstLine="0"/>
              <w:jc w:val="left"/>
              <w:rPr>
                <w:color w:val="000000"/>
              </w:rPr>
            </w:pPr>
            <w:r w:rsidRPr="00336E78">
              <w:rPr>
                <w:rFonts w:eastAsiaTheme="minorHAnsi"/>
                <w:b/>
                <w:lang w:eastAsia="en-US"/>
              </w:rPr>
              <w:t>Тема 6.</w:t>
            </w:r>
            <w:r w:rsidRPr="00336E78">
              <w:rPr>
                <w:rFonts w:eastAsiaTheme="minorHAnsi"/>
                <w:lang w:eastAsia="en-US"/>
              </w:rPr>
              <w:t xml:space="preserve"> </w:t>
            </w:r>
            <w:r w:rsidRPr="00336E78">
              <w:t>Законодательные и этические основы деятельности в сфере социальной рекламы. Саморегулирование в социальной рекламе.</w:t>
            </w:r>
          </w:p>
        </w:tc>
        <w:tc>
          <w:tcPr>
            <w:tcW w:w="5809" w:type="dxa"/>
          </w:tcPr>
          <w:p w:rsidR="005D13E5" w:rsidRDefault="00336E78" w:rsidP="00336E78">
            <w:pPr>
              <w:autoSpaceDE w:val="0"/>
              <w:autoSpaceDN w:val="0"/>
              <w:adjustRightInd w:val="0"/>
              <w:jc w:val="both"/>
              <w:rPr>
                <w:rFonts w:eastAsiaTheme="minorHAnsi"/>
                <w:lang w:eastAsia="en-US"/>
              </w:rPr>
            </w:pPr>
            <w:r w:rsidRPr="00336E78">
              <w:rPr>
                <w:rFonts w:eastAsiaTheme="minorHAnsi"/>
                <w:lang w:eastAsia="en-US"/>
              </w:rPr>
              <w:t>Оценка социальной рекламы по</w:t>
            </w:r>
            <w:r w:rsidR="005D13E5">
              <w:rPr>
                <w:rFonts w:eastAsiaTheme="minorHAnsi"/>
                <w:lang w:eastAsia="en-US"/>
              </w:rPr>
              <w:t xml:space="preserve"> </w:t>
            </w:r>
            <w:r w:rsidRPr="00336E78">
              <w:rPr>
                <w:rFonts w:eastAsiaTheme="minorHAnsi"/>
                <w:lang w:eastAsia="en-US"/>
              </w:rPr>
              <w:t xml:space="preserve">ряду параметров критериев искусства. </w:t>
            </w:r>
          </w:p>
          <w:p w:rsidR="00336E78" w:rsidRPr="00336E78" w:rsidRDefault="00336E78" w:rsidP="00336E78">
            <w:pPr>
              <w:autoSpaceDE w:val="0"/>
              <w:autoSpaceDN w:val="0"/>
              <w:adjustRightInd w:val="0"/>
              <w:jc w:val="both"/>
              <w:rPr>
                <w:rFonts w:eastAsiaTheme="minorHAnsi"/>
                <w:lang w:eastAsia="en-US"/>
              </w:rPr>
            </w:pPr>
            <w:r w:rsidRPr="00336E78">
              <w:rPr>
                <w:rFonts w:eastAsiaTheme="minorHAnsi"/>
                <w:lang w:eastAsia="en-US"/>
              </w:rPr>
              <w:t>Реклама как объект интеллектуальной</w:t>
            </w:r>
          </w:p>
          <w:p w:rsidR="00336E78" w:rsidRPr="00336E78" w:rsidRDefault="00336E78" w:rsidP="00336E78">
            <w:pPr>
              <w:autoSpaceDE w:val="0"/>
              <w:autoSpaceDN w:val="0"/>
              <w:adjustRightInd w:val="0"/>
              <w:jc w:val="both"/>
              <w:rPr>
                <w:rFonts w:eastAsiaTheme="minorHAnsi"/>
                <w:lang w:eastAsia="en-US"/>
              </w:rPr>
            </w:pPr>
            <w:r w:rsidRPr="00336E78">
              <w:rPr>
                <w:rFonts w:eastAsiaTheme="minorHAnsi"/>
                <w:lang w:eastAsia="en-US"/>
              </w:rPr>
              <w:t xml:space="preserve">собственности. </w:t>
            </w:r>
          </w:p>
          <w:p w:rsidR="00336E78" w:rsidRPr="00336E78" w:rsidRDefault="00336E78" w:rsidP="00336E78">
            <w:pPr>
              <w:autoSpaceDE w:val="0"/>
              <w:autoSpaceDN w:val="0"/>
              <w:adjustRightInd w:val="0"/>
              <w:jc w:val="both"/>
            </w:pPr>
            <w:r w:rsidRPr="00336E78">
              <w:rPr>
                <w:rFonts w:eastAsiaTheme="minorHAnsi"/>
                <w:lang w:eastAsia="en-US"/>
              </w:rPr>
              <w:t>Права авторов рекламного продукта: имущественные и</w:t>
            </w:r>
            <w:r w:rsidR="005D13E5">
              <w:rPr>
                <w:rFonts w:eastAsiaTheme="minorHAnsi"/>
                <w:lang w:eastAsia="en-US"/>
              </w:rPr>
              <w:t xml:space="preserve"> </w:t>
            </w:r>
            <w:r w:rsidRPr="00336E78">
              <w:rPr>
                <w:rFonts w:eastAsiaTheme="minorHAnsi"/>
                <w:lang w:eastAsia="en-US"/>
              </w:rPr>
              <w:t xml:space="preserve">неимущественные. </w:t>
            </w:r>
          </w:p>
          <w:p w:rsidR="00336E78" w:rsidRPr="00336E78" w:rsidRDefault="00336E78" w:rsidP="00336E78">
            <w:pPr>
              <w:jc w:val="both"/>
            </w:pPr>
            <w:r w:rsidRPr="00336E78">
              <w:t>Работа с литературой и источниками для изучения законодательных и этических основ деятельности в сфере социальной рекламы, изучения места саморегулирования в социальной рекламе.</w:t>
            </w:r>
          </w:p>
          <w:p w:rsidR="00336E78" w:rsidRPr="00336E78" w:rsidRDefault="00336E78" w:rsidP="00336E78">
            <w:pPr>
              <w:jc w:val="both"/>
            </w:pPr>
            <w:r w:rsidRPr="00336E78">
              <w:t>Работа с рекомендованными онлайн-сервисами и инструментами.</w:t>
            </w:r>
          </w:p>
          <w:p w:rsidR="00336E78" w:rsidRPr="00336E78" w:rsidRDefault="00336E78" w:rsidP="00336E78">
            <w:pPr>
              <w:jc w:val="both"/>
            </w:pPr>
            <w:r w:rsidRPr="00336E78">
              <w:t>Организация индивидуальной / командной работы по проблеме изучения законодательных и этических основ деятельности в сфере социальной рекламы, исследования места саморегулирования в социальной рекламе.</w:t>
            </w:r>
          </w:p>
          <w:p w:rsidR="00336E78" w:rsidRPr="00336E78" w:rsidRDefault="00336E78" w:rsidP="00336E78">
            <w:pPr>
              <w:jc w:val="both"/>
            </w:pPr>
            <w:r w:rsidRPr="00336E78">
              <w:t>Выбор способа решения задания по изучению законодательных и этических основ деятельности в сфере социальной рекламы, изучения места саморегулирования в социальной рекламе.</w:t>
            </w:r>
          </w:p>
          <w:p w:rsidR="00336E78" w:rsidRPr="00336E78" w:rsidRDefault="00336E78" w:rsidP="00336E78">
            <w:pPr>
              <w:jc w:val="both"/>
              <w:rPr>
                <w:color w:val="000000"/>
              </w:rPr>
            </w:pPr>
            <w:r w:rsidRPr="00336E78">
              <w:t>Проверка и корректировка результата работы.</w:t>
            </w:r>
          </w:p>
        </w:tc>
        <w:tc>
          <w:tcPr>
            <w:tcW w:w="2552" w:type="dxa"/>
          </w:tcPr>
          <w:p w:rsidR="00336E78" w:rsidRPr="008B79F7" w:rsidRDefault="00336E78" w:rsidP="00336E78">
            <w:pPr>
              <w:widowControl w:val="0"/>
              <w:jc w:val="both"/>
            </w:pPr>
            <w:r w:rsidRPr="008B79F7">
              <w:t xml:space="preserve">- работа с учебной, научной и справочной литературой; </w:t>
            </w:r>
          </w:p>
          <w:p w:rsidR="00336E78" w:rsidRPr="008B79F7" w:rsidRDefault="00336E78" w:rsidP="00336E78">
            <w:pPr>
              <w:widowControl w:val="0"/>
              <w:jc w:val="both"/>
            </w:pPr>
            <w:r w:rsidRPr="008B79F7">
              <w:t>- подготовка к дискуссии по теме;</w:t>
            </w:r>
          </w:p>
          <w:p w:rsidR="00336E78" w:rsidRPr="008B79F7" w:rsidRDefault="00336E78" w:rsidP="00336E78">
            <w:pPr>
              <w:widowControl w:val="0"/>
              <w:jc w:val="both"/>
            </w:pPr>
            <w:r w:rsidRPr="008B79F7">
              <w:t>- подготовка практической работы;</w:t>
            </w:r>
          </w:p>
          <w:p w:rsidR="00336E78" w:rsidRPr="008B79F7" w:rsidRDefault="00336E78" w:rsidP="00336E78">
            <w:pPr>
              <w:widowControl w:val="0"/>
              <w:jc w:val="both"/>
            </w:pPr>
            <w:r w:rsidRPr="008B79F7">
              <w:t>- поиск информации в сети Интернет по заданной теме</w:t>
            </w:r>
          </w:p>
        </w:tc>
      </w:tr>
      <w:tr w:rsidR="00336E78" w:rsidRPr="00336E78" w:rsidTr="005D13E5">
        <w:tc>
          <w:tcPr>
            <w:tcW w:w="2271" w:type="dxa"/>
          </w:tcPr>
          <w:p w:rsidR="00336E78" w:rsidRPr="00336E78" w:rsidRDefault="00336E78" w:rsidP="00336E78">
            <w:pPr>
              <w:pStyle w:val="Style2"/>
              <w:widowControl/>
              <w:spacing w:line="240" w:lineRule="auto"/>
              <w:ind w:firstLine="0"/>
              <w:jc w:val="left"/>
              <w:rPr>
                <w:color w:val="000000"/>
              </w:rPr>
            </w:pPr>
            <w:r w:rsidRPr="00336E78">
              <w:rPr>
                <w:rFonts w:eastAsiaTheme="minorHAnsi"/>
                <w:b/>
                <w:lang w:eastAsia="en-US"/>
              </w:rPr>
              <w:t>Тема 7.</w:t>
            </w:r>
            <w:r w:rsidRPr="00336E78">
              <w:rPr>
                <w:rFonts w:eastAsiaTheme="minorHAnsi"/>
                <w:lang w:eastAsia="en-US"/>
              </w:rPr>
              <w:t xml:space="preserve"> </w:t>
            </w:r>
            <w:r w:rsidRPr="00336E78">
              <w:t>Содержание и формы социальной рекламы</w:t>
            </w:r>
          </w:p>
        </w:tc>
        <w:tc>
          <w:tcPr>
            <w:tcW w:w="5809" w:type="dxa"/>
          </w:tcPr>
          <w:p w:rsidR="00336E78" w:rsidRPr="00336E78" w:rsidRDefault="00336E78" w:rsidP="00336E78">
            <w:pPr>
              <w:autoSpaceDE w:val="0"/>
              <w:autoSpaceDN w:val="0"/>
              <w:adjustRightInd w:val="0"/>
              <w:jc w:val="both"/>
              <w:rPr>
                <w:color w:val="000000"/>
              </w:rPr>
            </w:pPr>
            <w:r w:rsidRPr="00336E78">
              <w:rPr>
                <w:rFonts w:eastAsiaTheme="minorHAnsi"/>
                <w:lang w:eastAsia="en-US"/>
              </w:rPr>
              <w:t>Многообразие и оригинальность форм социальной рекламы.</w:t>
            </w:r>
            <w:r w:rsidRPr="00336E78">
              <w:rPr>
                <w:color w:val="000000"/>
              </w:rPr>
              <w:t xml:space="preserve"> </w:t>
            </w:r>
          </w:p>
          <w:p w:rsidR="00336E78" w:rsidRPr="00336E78" w:rsidRDefault="00336E78" w:rsidP="00336E78">
            <w:pPr>
              <w:pStyle w:val="Style2"/>
              <w:widowControl/>
              <w:spacing w:line="240" w:lineRule="auto"/>
              <w:ind w:firstLine="0"/>
              <w:rPr>
                <w:color w:val="000000"/>
              </w:rPr>
            </w:pPr>
            <w:r w:rsidRPr="00336E78">
              <w:rPr>
                <w:color w:val="000000"/>
              </w:rPr>
              <w:t>Эффективные формы создания социальной рекламы</w:t>
            </w:r>
          </w:p>
          <w:p w:rsidR="00336E78" w:rsidRPr="00336E78" w:rsidRDefault="00336E78" w:rsidP="00336E78">
            <w:pPr>
              <w:pStyle w:val="Style2"/>
              <w:widowControl/>
              <w:spacing w:line="240" w:lineRule="auto"/>
              <w:ind w:firstLine="0"/>
              <w:rPr>
                <w:color w:val="000000"/>
              </w:rPr>
            </w:pPr>
            <w:r w:rsidRPr="00336E78">
              <w:rPr>
                <w:color w:val="000000"/>
              </w:rPr>
              <w:t xml:space="preserve">Лучшая социальная реклама в России и за рубежом. </w:t>
            </w:r>
          </w:p>
          <w:p w:rsidR="00336E78" w:rsidRPr="00336E78" w:rsidRDefault="00336E78" w:rsidP="00336E78">
            <w:pPr>
              <w:jc w:val="both"/>
            </w:pPr>
            <w:r w:rsidRPr="00336E78">
              <w:lastRenderedPageBreak/>
              <w:t>Работа с литературой и источниками для определения содержания и форм социальной рекламы.</w:t>
            </w:r>
          </w:p>
          <w:p w:rsidR="00336E78" w:rsidRPr="00336E78" w:rsidRDefault="00336E78" w:rsidP="00336E78">
            <w:pPr>
              <w:jc w:val="both"/>
            </w:pPr>
            <w:r w:rsidRPr="00336E78">
              <w:t xml:space="preserve">Работа с рекомендованными онлайн-сервисами и инструментами для определения содержания и форм социальной рекламы. </w:t>
            </w:r>
          </w:p>
          <w:p w:rsidR="00336E78" w:rsidRPr="00336E78" w:rsidRDefault="00336E78" w:rsidP="00336E78">
            <w:pPr>
              <w:jc w:val="both"/>
            </w:pPr>
            <w:r w:rsidRPr="00336E78">
              <w:t>Организация индивидуальной / командной работы по выполнению определения содержания и форм социальной рекламы.</w:t>
            </w:r>
          </w:p>
          <w:p w:rsidR="00336E78" w:rsidRPr="00336E78" w:rsidRDefault="00336E78" w:rsidP="00336E78">
            <w:pPr>
              <w:jc w:val="both"/>
            </w:pPr>
            <w:r w:rsidRPr="00336E78">
              <w:t>Выбор способа решения задания по выполнению определения содержания и форм социальной рекламы.</w:t>
            </w:r>
          </w:p>
          <w:p w:rsidR="00336E78" w:rsidRPr="00336E78" w:rsidRDefault="00336E78" w:rsidP="00336E78">
            <w:pPr>
              <w:jc w:val="both"/>
              <w:rPr>
                <w:color w:val="000000"/>
              </w:rPr>
            </w:pPr>
            <w:r w:rsidRPr="00336E78">
              <w:t>Проверка и корректировка результата работы.</w:t>
            </w:r>
          </w:p>
        </w:tc>
        <w:tc>
          <w:tcPr>
            <w:tcW w:w="2552" w:type="dxa"/>
          </w:tcPr>
          <w:p w:rsidR="00336E78" w:rsidRPr="008B79F7" w:rsidRDefault="00336E78" w:rsidP="00336E78">
            <w:pPr>
              <w:widowControl w:val="0"/>
              <w:jc w:val="both"/>
            </w:pPr>
            <w:r w:rsidRPr="008B79F7">
              <w:lastRenderedPageBreak/>
              <w:t xml:space="preserve">- работа с учебной, научной и справочной литературой; </w:t>
            </w:r>
          </w:p>
          <w:p w:rsidR="00336E78" w:rsidRPr="008B79F7" w:rsidRDefault="00336E78" w:rsidP="00336E78">
            <w:pPr>
              <w:widowControl w:val="0"/>
              <w:jc w:val="both"/>
            </w:pPr>
            <w:r w:rsidRPr="008B79F7">
              <w:t xml:space="preserve">- подготовка к </w:t>
            </w:r>
            <w:r w:rsidRPr="008B79F7">
              <w:lastRenderedPageBreak/>
              <w:t>дискуссии по теме;</w:t>
            </w:r>
          </w:p>
          <w:p w:rsidR="00336E78" w:rsidRPr="008B79F7" w:rsidRDefault="00336E78" w:rsidP="00336E78">
            <w:pPr>
              <w:widowControl w:val="0"/>
              <w:jc w:val="both"/>
            </w:pPr>
            <w:r w:rsidRPr="008B79F7">
              <w:t>- подготовка практической работы;</w:t>
            </w:r>
          </w:p>
          <w:p w:rsidR="00336E78" w:rsidRPr="008B79F7" w:rsidRDefault="00336E78" w:rsidP="00336E78">
            <w:pPr>
              <w:widowControl w:val="0"/>
              <w:jc w:val="both"/>
            </w:pPr>
            <w:r w:rsidRPr="008B79F7">
              <w:t>- поиск информации в сети Интернет по заданной теме</w:t>
            </w:r>
          </w:p>
        </w:tc>
      </w:tr>
      <w:tr w:rsidR="00336E78" w:rsidRPr="00336E78" w:rsidTr="005D13E5">
        <w:tc>
          <w:tcPr>
            <w:tcW w:w="2271" w:type="dxa"/>
          </w:tcPr>
          <w:p w:rsidR="00336E78" w:rsidRPr="00336E78" w:rsidRDefault="00336E78" w:rsidP="00336E78">
            <w:pPr>
              <w:pStyle w:val="Style2"/>
              <w:widowControl/>
              <w:spacing w:line="240" w:lineRule="auto"/>
              <w:ind w:firstLine="0"/>
              <w:jc w:val="left"/>
              <w:rPr>
                <w:color w:val="000000"/>
              </w:rPr>
            </w:pPr>
            <w:r w:rsidRPr="00336E78">
              <w:rPr>
                <w:rFonts w:eastAsiaTheme="minorHAnsi"/>
                <w:b/>
                <w:lang w:eastAsia="en-US"/>
              </w:rPr>
              <w:lastRenderedPageBreak/>
              <w:t>Тема 8.</w:t>
            </w:r>
            <w:r w:rsidRPr="00336E78">
              <w:rPr>
                <w:rFonts w:eastAsiaTheme="minorHAnsi"/>
                <w:lang w:eastAsia="en-US"/>
              </w:rPr>
              <w:t xml:space="preserve"> </w:t>
            </w:r>
            <w:r w:rsidRPr="00336E78">
              <w:rPr>
                <w:rFonts w:eastAsiaTheme="minorHAnsi"/>
                <w:bCs/>
                <w:lang w:eastAsia="en-US"/>
              </w:rPr>
              <w:t>Мировой опыт социальной рекламы</w:t>
            </w:r>
          </w:p>
        </w:tc>
        <w:tc>
          <w:tcPr>
            <w:tcW w:w="5809" w:type="dxa"/>
          </w:tcPr>
          <w:p w:rsidR="00336E78" w:rsidRPr="00336E78" w:rsidRDefault="00336E78" w:rsidP="00336E78">
            <w:pPr>
              <w:autoSpaceDE w:val="0"/>
              <w:autoSpaceDN w:val="0"/>
              <w:adjustRightInd w:val="0"/>
              <w:jc w:val="both"/>
              <w:rPr>
                <w:color w:val="000000"/>
              </w:rPr>
            </w:pPr>
            <w:r w:rsidRPr="00336E78">
              <w:rPr>
                <w:rFonts w:eastAsiaTheme="minorHAnsi"/>
                <w:lang w:eastAsia="en-US"/>
              </w:rPr>
              <w:t>Опыт</w:t>
            </w:r>
            <w:r w:rsidR="005D13E5">
              <w:rPr>
                <w:rFonts w:eastAsiaTheme="minorHAnsi"/>
                <w:lang w:eastAsia="en-US"/>
              </w:rPr>
              <w:t xml:space="preserve"> </w:t>
            </w:r>
            <w:r w:rsidRPr="00336E78">
              <w:rPr>
                <w:rFonts w:eastAsiaTheme="minorHAnsi"/>
                <w:lang w:eastAsia="en-US"/>
              </w:rPr>
              <w:t>и огромный вклад США по созданию, развитию, координации успешной</w:t>
            </w:r>
            <w:r w:rsidR="005D13E5">
              <w:rPr>
                <w:rFonts w:eastAsiaTheme="minorHAnsi"/>
                <w:lang w:eastAsia="en-US"/>
              </w:rPr>
              <w:t xml:space="preserve"> </w:t>
            </w:r>
            <w:r w:rsidRPr="00336E78">
              <w:rPr>
                <w:rFonts w:eastAsiaTheme="minorHAnsi"/>
                <w:lang w:eastAsia="en-US"/>
              </w:rPr>
              <w:t xml:space="preserve">деятельности государства и общества в сфере социальной рекламы. </w:t>
            </w:r>
          </w:p>
          <w:p w:rsidR="00336E78" w:rsidRPr="00336E78" w:rsidRDefault="00336E78" w:rsidP="005D13E5">
            <w:pPr>
              <w:autoSpaceDE w:val="0"/>
              <w:autoSpaceDN w:val="0"/>
              <w:adjustRightInd w:val="0"/>
              <w:jc w:val="both"/>
              <w:rPr>
                <w:color w:val="000000"/>
              </w:rPr>
            </w:pPr>
            <w:r w:rsidRPr="00336E78">
              <w:rPr>
                <w:rFonts w:eastAsiaTheme="minorHAnsi"/>
                <w:lang w:eastAsia="en-US"/>
              </w:rPr>
              <w:t>Размеры</w:t>
            </w:r>
            <w:r w:rsidR="005D13E5">
              <w:rPr>
                <w:rFonts w:eastAsiaTheme="minorHAnsi"/>
                <w:lang w:eastAsia="en-US"/>
              </w:rPr>
              <w:t xml:space="preserve"> </w:t>
            </w:r>
            <w:r w:rsidRPr="00336E78">
              <w:rPr>
                <w:rFonts w:eastAsiaTheme="minorHAnsi"/>
                <w:lang w:eastAsia="en-US"/>
              </w:rPr>
              <w:t xml:space="preserve">затрат американского общества на социальную рекламу. </w:t>
            </w:r>
          </w:p>
          <w:p w:rsidR="00336E78" w:rsidRPr="00336E78" w:rsidRDefault="00336E78" w:rsidP="005D13E5">
            <w:pPr>
              <w:autoSpaceDE w:val="0"/>
              <w:autoSpaceDN w:val="0"/>
              <w:adjustRightInd w:val="0"/>
              <w:jc w:val="both"/>
              <w:rPr>
                <w:rFonts w:eastAsiaTheme="minorHAnsi"/>
                <w:lang w:eastAsia="en-US"/>
              </w:rPr>
            </w:pPr>
            <w:r w:rsidRPr="00336E78">
              <w:rPr>
                <w:rFonts w:eastAsiaTheme="minorHAnsi"/>
                <w:lang w:eastAsia="en-US"/>
              </w:rPr>
              <w:t>Особенности наружной социальной рекламы в Голландии, Франции, Чехии и</w:t>
            </w:r>
            <w:r w:rsidR="005D13E5">
              <w:rPr>
                <w:rFonts w:eastAsiaTheme="minorHAnsi"/>
                <w:lang w:eastAsia="en-US"/>
              </w:rPr>
              <w:t xml:space="preserve"> </w:t>
            </w:r>
            <w:r w:rsidRPr="00336E78">
              <w:rPr>
                <w:rFonts w:eastAsiaTheme="minorHAnsi"/>
                <w:lang w:eastAsia="en-US"/>
              </w:rPr>
              <w:t>Польше.</w:t>
            </w:r>
          </w:p>
          <w:p w:rsidR="00336E78" w:rsidRPr="00336E78" w:rsidRDefault="00336E78" w:rsidP="00336E78">
            <w:pPr>
              <w:jc w:val="both"/>
            </w:pPr>
            <w:r w:rsidRPr="00336E78">
              <w:t>Работа с литературой и источниками для изучения м</w:t>
            </w:r>
            <w:r w:rsidRPr="00336E78">
              <w:rPr>
                <w:rFonts w:eastAsiaTheme="minorHAnsi"/>
                <w:bCs/>
                <w:lang w:eastAsia="en-US"/>
              </w:rPr>
              <w:t>ирового опыта социальной рекламы.</w:t>
            </w:r>
          </w:p>
          <w:p w:rsidR="00336E78" w:rsidRPr="00336E78" w:rsidRDefault="00336E78" w:rsidP="00336E78">
            <w:pPr>
              <w:jc w:val="both"/>
            </w:pPr>
            <w:r w:rsidRPr="00336E78">
              <w:t>Работа с рекомендованными онлайн-сервисами и инструментами для изучения м</w:t>
            </w:r>
            <w:r w:rsidRPr="00336E78">
              <w:rPr>
                <w:rFonts w:eastAsiaTheme="minorHAnsi"/>
                <w:bCs/>
                <w:lang w:eastAsia="en-US"/>
              </w:rPr>
              <w:t>ирового опыта социальной рекламы.</w:t>
            </w:r>
          </w:p>
          <w:p w:rsidR="00336E78" w:rsidRPr="00336E78" w:rsidRDefault="00336E78" w:rsidP="00336E78">
            <w:pPr>
              <w:jc w:val="both"/>
            </w:pPr>
            <w:r w:rsidRPr="00336E78">
              <w:t>Организация индивидуальной / командной работы.</w:t>
            </w:r>
          </w:p>
          <w:p w:rsidR="00336E78" w:rsidRPr="00336E78" w:rsidRDefault="00336E78" w:rsidP="00336E78">
            <w:pPr>
              <w:jc w:val="both"/>
            </w:pPr>
            <w:r w:rsidRPr="00336E78">
              <w:t>Выбор способа решения задания по выполнению исследования м</w:t>
            </w:r>
            <w:r w:rsidRPr="00336E78">
              <w:rPr>
                <w:rFonts w:eastAsiaTheme="minorHAnsi"/>
                <w:bCs/>
                <w:lang w:eastAsia="en-US"/>
              </w:rPr>
              <w:t>ирового опыта социальной рекламы.</w:t>
            </w:r>
          </w:p>
          <w:p w:rsidR="00336E78" w:rsidRPr="005D13E5" w:rsidRDefault="005D13E5" w:rsidP="005D13E5">
            <w:pPr>
              <w:jc w:val="both"/>
            </w:pPr>
            <w:r>
              <w:t>П</w:t>
            </w:r>
            <w:r w:rsidR="00336E78" w:rsidRPr="00336E78">
              <w:t>роверка и корректировка результата работы по выполнению исследования м</w:t>
            </w:r>
            <w:r w:rsidR="00336E78" w:rsidRPr="00336E78">
              <w:rPr>
                <w:rFonts w:eastAsiaTheme="minorHAnsi"/>
                <w:bCs/>
                <w:lang w:eastAsia="en-US"/>
              </w:rPr>
              <w:t>ирового опыта социальной рекламы.</w:t>
            </w:r>
          </w:p>
        </w:tc>
        <w:tc>
          <w:tcPr>
            <w:tcW w:w="2552" w:type="dxa"/>
          </w:tcPr>
          <w:p w:rsidR="00336E78" w:rsidRPr="008B79F7" w:rsidRDefault="00336E78" w:rsidP="00336E78">
            <w:pPr>
              <w:widowControl w:val="0"/>
              <w:jc w:val="both"/>
            </w:pPr>
            <w:r w:rsidRPr="008B79F7">
              <w:t xml:space="preserve">- работа с учебной, научной и справочной литературой; </w:t>
            </w:r>
          </w:p>
          <w:p w:rsidR="00336E78" w:rsidRPr="008B79F7" w:rsidRDefault="00336E78" w:rsidP="00336E78">
            <w:pPr>
              <w:widowControl w:val="0"/>
              <w:jc w:val="both"/>
            </w:pPr>
            <w:r w:rsidRPr="008B79F7">
              <w:t>- подготовка к дискуссии по теме;</w:t>
            </w:r>
          </w:p>
          <w:p w:rsidR="00336E78" w:rsidRPr="008B79F7" w:rsidRDefault="00336E78" w:rsidP="00336E78">
            <w:pPr>
              <w:widowControl w:val="0"/>
              <w:jc w:val="both"/>
            </w:pPr>
            <w:r w:rsidRPr="008B79F7">
              <w:t>- подготовка практической работы;</w:t>
            </w:r>
          </w:p>
          <w:p w:rsidR="00336E78" w:rsidRPr="008B79F7" w:rsidRDefault="00336E78" w:rsidP="00336E78">
            <w:pPr>
              <w:widowControl w:val="0"/>
              <w:jc w:val="both"/>
            </w:pPr>
            <w:r w:rsidRPr="008B79F7">
              <w:t>- поиск информации в сети Интернет по заданной теме</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B35468">
        <w:rPr>
          <w:b/>
          <w:sz w:val="28"/>
          <w:szCs w:val="28"/>
        </w:rPr>
        <w:t>контрольной работы</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Особенности индивидуального и массового сознания</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Взаимное влияние рекламы и социальных ценностей</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Современные социальные ценности</w:t>
      </w:r>
    </w:p>
    <w:p w:rsid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 xml:space="preserve">Задачи внедрения социальных ценностей в массы. </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Способы анализа</w:t>
      </w:r>
      <w:r w:rsidR="008D42FE">
        <w:rPr>
          <w:rFonts w:ascii="TimesNewRomanPSMT" w:hAnsi="TimesNewRomanPSMT" w:cs="TimesNewRomanPSMT"/>
          <w:sz w:val="28"/>
          <w:szCs w:val="28"/>
        </w:rPr>
        <w:t xml:space="preserve"> </w:t>
      </w:r>
      <w:r w:rsidRPr="008D42FE">
        <w:rPr>
          <w:rFonts w:ascii="TimesNewRomanPSMT" w:hAnsi="TimesNewRomanPSMT" w:cs="TimesNewRomanPSMT"/>
          <w:sz w:val="28"/>
          <w:szCs w:val="28"/>
        </w:rPr>
        <w:t>эффективности социальной рекламы</w:t>
      </w:r>
      <w:r w:rsidR="008D42FE">
        <w:rPr>
          <w:rFonts w:ascii="TimesNewRomanPSMT" w:hAnsi="TimesNewRomanPSMT" w:cs="TimesNewRomanPSMT"/>
          <w:sz w:val="28"/>
          <w:szCs w:val="28"/>
        </w:rPr>
        <w:t>.</w:t>
      </w:r>
    </w:p>
    <w:p w:rsidR="00652AF5" w:rsidRPr="008D42FE" w:rsidRDefault="00652AF5" w:rsidP="0096622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Эффективность информационных каналов в процессе влияния социальной</w:t>
      </w:r>
      <w:r w:rsidR="008D42FE" w:rsidRPr="008D42FE">
        <w:rPr>
          <w:rFonts w:ascii="TimesNewRomanPSMT" w:hAnsi="TimesNewRomanPSMT" w:cs="TimesNewRomanPSMT"/>
          <w:sz w:val="28"/>
          <w:szCs w:val="28"/>
        </w:rPr>
        <w:t xml:space="preserve"> </w:t>
      </w:r>
      <w:r w:rsidRPr="008D42FE">
        <w:rPr>
          <w:rFonts w:ascii="TimesNewRomanPSMT" w:hAnsi="TimesNewRomanPSMT" w:cs="TimesNewRomanPSMT"/>
          <w:sz w:val="28"/>
          <w:szCs w:val="28"/>
        </w:rPr>
        <w:t>рекламы</w:t>
      </w:r>
      <w:r w:rsidR="008D42FE" w:rsidRPr="008D42FE">
        <w:rPr>
          <w:rFonts w:ascii="TimesNewRomanPSMT" w:hAnsi="TimesNewRomanPSMT" w:cs="TimesNewRomanPSMT"/>
          <w:sz w:val="28"/>
          <w:szCs w:val="28"/>
        </w:rPr>
        <w:t xml:space="preserve"> </w:t>
      </w:r>
      <w:r w:rsidRPr="008D42FE">
        <w:rPr>
          <w:rFonts w:ascii="TimesNewRomanPSMT" w:hAnsi="TimesNewRomanPSMT" w:cs="TimesNewRomanPSMT"/>
          <w:sz w:val="28"/>
          <w:szCs w:val="28"/>
        </w:rPr>
        <w:t>на потребителей.</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Критерии эффективности социальной рекламы.</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Информативная социальная реклама</w:t>
      </w:r>
      <w:r w:rsidR="008D42FE">
        <w:rPr>
          <w:rFonts w:ascii="TimesNewRomanPSMT" w:hAnsi="TimesNewRomanPSMT" w:cs="TimesNewRomanPSMT"/>
          <w:sz w:val="28"/>
          <w:szCs w:val="28"/>
        </w:rPr>
        <w:t>.</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Напоминающая и подкрепляющая социальная реклама</w:t>
      </w:r>
      <w:r w:rsidR="008D42FE">
        <w:rPr>
          <w:rFonts w:ascii="TimesNewRomanPSMT" w:hAnsi="TimesNewRomanPSMT" w:cs="TimesNewRomanPSMT"/>
          <w:sz w:val="28"/>
          <w:szCs w:val="28"/>
        </w:rPr>
        <w:t>.</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Наружная социальная реклама</w:t>
      </w:r>
      <w:r w:rsidR="008D42FE">
        <w:rPr>
          <w:rFonts w:ascii="TimesNewRomanPSMT" w:hAnsi="TimesNewRomanPSMT" w:cs="TimesNewRomanPSMT"/>
          <w:sz w:val="28"/>
          <w:szCs w:val="28"/>
        </w:rPr>
        <w:t>.</w:t>
      </w:r>
    </w:p>
    <w:p w:rsidR="00DA3FDF" w:rsidRPr="008D42FE" w:rsidRDefault="00DA3FDF"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lastRenderedPageBreak/>
        <w:t>Реклама и ценностные ориентации общества</w:t>
      </w:r>
      <w:r w:rsidR="008D42FE">
        <w:rPr>
          <w:rFonts w:ascii="TimesNewRomanPSMT" w:hAnsi="TimesNewRomanPSMT" w:cs="TimesNewRomanPSMT"/>
          <w:sz w:val="28"/>
          <w:szCs w:val="28"/>
        </w:rPr>
        <w:t>.</w:t>
      </w:r>
    </w:p>
    <w:p w:rsidR="00DA3FDF" w:rsidRPr="008D42FE" w:rsidRDefault="00DA3FDF"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Социальная реклама и массовая культура</w:t>
      </w:r>
      <w:r w:rsidR="008D42FE">
        <w:rPr>
          <w:rFonts w:ascii="TimesNewRomanPSMT" w:hAnsi="TimesNewRomanPSMT" w:cs="TimesNewRomanPSMT"/>
          <w:sz w:val="28"/>
          <w:szCs w:val="28"/>
        </w:rPr>
        <w:t>.</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Радиореклама и телевизионная социальная реклама</w:t>
      </w:r>
      <w:r w:rsidR="008D42FE">
        <w:rPr>
          <w:rFonts w:ascii="TimesNewRomanPSMT" w:hAnsi="TimesNewRomanPSMT" w:cs="TimesNewRomanPSMT"/>
          <w:sz w:val="28"/>
          <w:szCs w:val="28"/>
        </w:rPr>
        <w:t>.</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Печатная социальная реклама</w:t>
      </w:r>
      <w:r w:rsidR="008D42FE">
        <w:rPr>
          <w:rFonts w:ascii="TimesNewRomanPSMT" w:hAnsi="TimesNewRomanPSMT" w:cs="TimesNewRomanPSMT"/>
          <w:sz w:val="28"/>
          <w:szCs w:val="28"/>
        </w:rPr>
        <w:t>.</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Прямая почтовая социальная реклама</w:t>
      </w:r>
      <w:r w:rsidR="008D42FE">
        <w:rPr>
          <w:rFonts w:ascii="TimesNewRomanPSMT" w:hAnsi="TimesNewRomanPSMT" w:cs="TimesNewRomanPSMT"/>
          <w:sz w:val="28"/>
          <w:szCs w:val="28"/>
        </w:rPr>
        <w:t>.</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Социальная реклама на транспорте</w:t>
      </w:r>
      <w:r w:rsidR="008D42FE">
        <w:rPr>
          <w:rFonts w:ascii="TimesNewRomanPSMT" w:hAnsi="TimesNewRomanPSMT" w:cs="TimesNewRomanPSMT"/>
          <w:sz w:val="28"/>
          <w:szCs w:val="28"/>
        </w:rPr>
        <w:t>.</w:t>
      </w:r>
    </w:p>
    <w:p w:rsidR="00652AF5" w:rsidRPr="008D42FE" w:rsidRDefault="00652AF5" w:rsidP="008D42FE">
      <w:pPr>
        <w:pStyle w:val="a8"/>
        <w:numPr>
          <w:ilvl w:val="0"/>
          <w:numId w:val="27"/>
        </w:numPr>
        <w:tabs>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Общечеловеческие ценности в современной социальной рекламе</w:t>
      </w:r>
      <w:r w:rsidR="008D42FE">
        <w:rPr>
          <w:rFonts w:ascii="TimesNewRomanPSMT" w:hAnsi="TimesNewRomanPSMT" w:cs="TimesNewRomanPSMT"/>
          <w:sz w:val="28"/>
          <w:szCs w:val="28"/>
        </w:rPr>
        <w:t>.</w:t>
      </w:r>
    </w:p>
    <w:p w:rsidR="00705FF6" w:rsidRPr="008D42FE" w:rsidRDefault="00F85F6D" w:rsidP="008D42FE">
      <w:pPr>
        <w:pStyle w:val="a8"/>
        <w:numPr>
          <w:ilvl w:val="0"/>
          <w:numId w:val="27"/>
        </w:numPr>
        <w:tabs>
          <w:tab w:val="left" w:pos="426"/>
        </w:tabs>
        <w:spacing w:line="360" w:lineRule="auto"/>
        <w:ind w:left="0" w:firstLine="0"/>
        <w:jc w:val="both"/>
        <w:rPr>
          <w:color w:val="000000"/>
          <w:sz w:val="28"/>
          <w:shd w:val="clear" w:color="auto" w:fill="FFFFFF"/>
        </w:rPr>
      </w:pPr>
      <w:r w:rsidRPr="008D42FE">
        <w:rPr>
          <w:color w:val="000000"/>
          <w:sz w:val="28"/>
          <w:shd w:val="clear" w:color="auto" w:fill="FFFFFF"/>
        </w:rPr>
        <w:t xml:space="preserve">Определите </w:t>
      </w:r>
      <w:r w:rsidRPr="008D42FE">
        <w:rPr>
          <w:sz w:val="28"/>
          <w:szCs w:val="28"/>
        </w:rPr>
        <w:t>роль русского народного творчества в зарождении социальной рекламы</w:t>
      </w:r>
      <w:r w:rsidR="008D42FE">
        <w:rPr>
          <w:sz w:val="28"/>
          <w:szCs w:val="28"/>
        </w:rPr>
        <w:t>.</w:t>
      </w:r>
    </w:p>
    <w:p w:rsidR="00705FF6" w:rsidRPr="008D42FE" w:rsidRDefault="002B7DE2" w:rsidP="008D42FE">
      <w:pPr>
        <w:pStyle w:val="a8"/>
        <w:numPr>
          <w:ilvl w:val="0"/>
          <w:numId w:val="27"/>
        </w:numPr>
        <w:tabs>
          <w:tab w:val="left" w:pos="426"/>
        </w:tabs>
        <w:spacing w:line="360" w:lineRule="auto"/>
        <w:ind w:left="0" w:firstLine="0"/>
        <w:jc w:val="both"/>
        <w:rPr>
          <w:sz w:val="28"/>
          <w:szCs w:val="28"/>
        </w:rPr>
      </w:pPr>
      <w:r w:rsidRPr="008D42FE">
        <w:rPr>
          <w:color w:val="000000"/>
          <w:sz w:val="28"/>
          <w:shd w:val="clear" w:color="auto" w:fill="FFFFFF"/>
        </w:rPr>
        <w:t xml:space="preserve">Покажите </w:t>
      </w:r>
      <w:r w:rsidRPr="008D42FE">
        <w:rPr>
          <w:sz w:val="28"/>
          <w:szCs w:val="28"/>
        </w:rPr>
        <w:t>профессиональные предпосылки социальной рекламы, которые сложились в России 19 века</w:t>
      </w:r>
      <w:r w:rsidR="008D42FE">
        <w:rPr>
          <w:sz w:val="28"/>
          <w:szCs w:val="28"/>
        </w:rPr>
        <w:t>.</w:t>
      </w:r>
    </w:p>
    <w:p w:rsidR="002B7DE2" w:rsidRPr="008D42FE" w:rsidRDefault="00F7083A" w:rsidP="008D42FE">
      <w:pPr>
        <w:pStyle w:val="a8"/>
        <w:numPr>
          <w:ilvl w:val="0"/>
          <w:numId w:val="27"/>
        </w:numPr>
        <w:tabs>
          <w:tab w:val="left" w:pos="426"/>
        </w:tabs>
        <w:spacing w:line="360" w:lineRule="auto"/>
        <w:ind w:left="0" w:firstLine="0"/>
        <w:jc w:val="both"/>
        <w:rPr>
          <w:sz w:val="28"/>
          <w:szCs w:val="28"/>
        </w:rPr>
      </w:pPr>
      <w:r w:rsidRPr="008D42FE">
        <w:rPr>
          <w:sz w:val="28"/>
          <w:szCs w:val="28"/>
        </w:rPr>
        <w:t>Определите,</w:t>
      </w:r>
      <w:r w:rsidR="00AD1C38" w:rsidRPr="008D42FE">
        <w:rPr>
          <w:sz w:val="28"/>
          <w:szCs w:val="28"/>
        </w:rPr>
        <w:t xml:space="preserve"> какая тематика была характерна для советской социальной рекламы конца 1910-х - начала 1930-х гг.</w:t>
      </w:r>
    </w:p>
    <w:p w:rsidR="00F7083A" w:rsidRPr="008D42FE" w:rsidRDefault="00EA6FC5" w:rsidP="008D42FE">
      <w:pPr>
        <w:pStyle w:val="a8"/>
        <w:numPr>
          <w:ilvl w:val="0"/>
          <w:numId w:val="27"/>
        </w:numPr>
        <w:tabs>
          <w:tab w:val="left" w:pos="426"/>
        </w:tabs>
        <w:spacing w:line="360" w:lineRule="auto"/>
        <w:ind w:left="0" w:firstLine="0"/>
        <w:jc w:val="both"/>
        <w:rPr>
          <w:sz w:val="28"/>
          <w:szCs w:val="28"/>
        </w:rPr>
      </w:pPr>
      <w:r w:rsidRPr="008D42FE">
        <w:rPr>
          <w:sz w:val="28"/>
          <w:szCs w:val="28"/>
        </w:rPr>
        <w:t>Покажите специфику социальной рекламы периода Великой Отечественной войны.</w:t>
      </w:r>
    </w:p>
    <w:p w:rsidR="00EA6FC5" w:rsidRPr="008D42FE" w:rsidRDefault="00EA6FC5" w:rsidP="008D42FE">
      <w:pPr>
        <w:pStyle w:val="a8"/>
        <w:numPr>
          <w:ilvl w:val="0"/>
          <w:numId w:val="27"/>
        </w:numPr>
        <w:tabs>
          <w:tab w:val="left" w:pos="426"/>
        </w:tabs>
        <w:spacing w:line="360" w:lineRule="auto"/>
        <w:ind w:left="0" w:firstLine="0"/>
        <w:jc w:val="both"/>
        <w:rPr>
          <w:sz w:val="28"/>
          <w:szCs w:val="28"/>
        </w:rPr>
      </w:pPr>
      <w:r w:rsidRPr="008D42FE">
        <w:rPr>
          <w:sz w:val="28"/>
          <w:szCs w:val="28"/>
        </w:rPr>
        <w:t>Опишите основные особенности советской социальной рекламы второй половины 20 века.</w:t>
      </w:r>
    </w:p>
    <w:p w:rsidR="000E37F5" w:rsidRPr="008D42FE" w:rsidRDefault="000E37F5" w:rsidP="008D42FE">
      <w:pPr>
        <w:pStyle w:val="a8"/>
        <w:numPr>
          <w:ilvl w:val="0"/>
          <w:numId w:val="27"/>
        </w:numPr>
        <w:tabs>
          <w:tab w:val="left" w:pos="426"/>
        </w:tabs>
        <w:spacing w:line="360" w:lineRule="auto"/>
        <w:ind w:left="0" w:firstLine="0"/>
        <w:jc w:val="both"/>
        <w:rPr>
          <w:sz w:val="28"/>
          <w:szCs w:val="28"/>
        </w:rPr>
      </w:pPr>
      <w:r w:rsidRPr="008D42FE">
        <w:rPr>
          <w:sz w:val="28"/>
          <w:szCs w:val="28"/>
        </w:rPr>
        <w:t>Покажите истоки возникновения западноевропейской социальной рекламы</w:t>
      </w:r>
    </w:p>
    <w:p w:rsidR="002417DD" w:rsidRPr="008D42FE" w:rsidRDefault="002417DD" w:rsidP="008D42FE">
      <w:pPr>
        <w:pStyle w:val="a8"/>
        <w:numPr>
          <w:ilvl w:val="0"/>
          <w:numId w:val="27"/>
        </w:numPr>
        <w:tabs>
          <w:tab w:val="left" w:pos="426"/>
        </w:tabs>
        <w:spacing w:line="360" w:lineRule="auto"/>
        <w:ind w:left="0" w:firstLine="0"/>
        <w:jc w:val="both"/>
        <w:rPr>
          <w:sz w:val="28"/>
          <w:szCs w:val="28"/>
        </w:rPr>
      </w:pPr>
      <w:r w:rsidRPr="008D42FE">
        <w:rPr>
          <w:sz w:val="28"/>
          <w:szCs w:val="28"/>
        </w:rPr>
        <w:t>Покажите, какие смыслы несет в себе определение рекламы в качестве социальной</w:t>
      </w:r>
      <w:r w:rsidR="008D42FE">
        <w:rPr>
          <w:sz w:val="28"/>
          <w:szCs w:val="28"/>
        </w:rPr>
        <w:t>.</w:t>
      </w:r>
    </w:p>
    <w:p w:rsidR="000F0755" w:rsidRPr="008D42FE" w:rsidRDefault="000F0755" w:rsidP="008D42FE">
      <w:pPr>
        <w:pStyle w:val="a8"/>
        <w:numPr>
          <w:ilvl w:val="0"/>
          <w:numId w:val="27"/>
        </w:numPr>
        <w:tabs>
          <w:tab w:val="left" w:pos="426"/>
        </w:tabs>
        <w:spacing w:line="360" w:lineRule="auto"/>
        <w:ind w:left="0" w:firstLine="0"/>
        <w:jc w:val="both"/>
        <w:rPr>
          <w:sz w:val="28"/>
          <w:szCs w:val="28"/>
        </w:rPr>
      </w:pPr>
      <w:r w:rsidRPr="008D42FE">
        <w:rPr>
          <w:sz w:val="28"/>
          <w:szCs w:val="28"/>
        </w:rPr>
        <w:t>Каковы основные различия социальной и коммерческой рекламы</w:t>
      </w:r>
    </w:p>
    <w:p w:rsidR="008D42FE" w:rsidRDefault="004D6A33" w:rsidP="008D42FE">
      <w:pPr>
        <w:pStyle w:val="a8"/>
        <w:numPr>
          <w:ilvl w:val="0"/>
          <w:numId w:val="27"/>
        </w:numPr>
        <w:tabs>
          <w:tab w:val="left" w:pos="426"/>
        </w:tabs>
        <w:spacing w:line="360" w:lineRule="auto"/>
        <w:ind w:left="0" w:firstLine="0"/>
        <w:jc w:val="both"/>
        <w:rPr>
          <w:sz w:val="28"/>
          <w:szCs w:val="28"/>
        </w:rPr>
      </w:pPr>
      <w:r w:rsidRPr="008D42FE">
        <w:rPr>
          <w:sz w:val="28"/>
          <w:szCs w:val="28"/>
        </w:rPr>
        <w:t>Назовите основные субъекты деятельности по созданию социальной рекламы</w:t>
      </w:r>
      <w:r w:rsidR="008D42FE">
        <w:rPr>
          <w:sz w:val="28"/>
          <w:szCs w:val="28"/>
        </w:rPr>
        <w:t>.</w:t>
      </w:r>
    </w:p>
    <w:p w:rsidR="008D42FE" w:rsidRDefault="004D6A33" w:rsidP="008D42FE">
      <w:pPr>
        <w:pStyle w:val="a8"/>
        <w:numPr>
          <w:ilvl w:val="0"/>
          <w:numId w:val="27"/>
        </w:numPr>
        <w:tabs>
          <w:tab w:val="left" w:pos="426"/>
        </w:tabs>
        <w:spacing w:line="360" w:lineRule="auto"/>
        <w:ind w:left="0" w:firstLine="0"/>
        <w:jc w:val="both"/>
        <w:rPr>
          <w:sz w:val="28"/>
          <w:szCs w:val="28"/>
        </w:rPr>
      </w:pPr>
      <w:r w:rsidRPr="008D42FE">
        <w:rPr>
          <w:sz w:val="28"/>
          <w:szCs w:val="28"/>
        </w:rPr>
        <w:t>Перечислите основных рекламодателей социальной рекламы</w:t>
      </w:r>
      <w:r w:rsidR="008D42FE">
        <w:rPr>
          <w:sz w:val="28"/>
          <w:szCs w:val="28"/>
        </w:rPr>
        <w:t>.</w:t>
      </w:r>
    </w:p>
    <w:p w:rsidR="008D42FE" w:rsidRDefault="00E72513" w:rsidP="008D42FE">
      <w:pPr>
        <w:pStyle w:val="a8"/>
        <w:numPr>
          <w:ilvl w:val="0"/>
          <w:numId w:val="27"/>
        </w:numPr>
        <w:tabs>
          <w:tab w:val="left" w:pos="426"/>
        </w:tabs>
        <w:spacing w:line="360" w:lineRule="auto"/>
        <w:ind w:left="0" w:firstLine="0"/>
        <w:jc w:val="both"/>
        <w:rPr>
          <w:sz w:val="28"/>
          <w:szCs w:val="28"/>
        </w:rPr>
      </w:pPr>
      <w:r w:rsidRPr="008D42FE">
        <w:rPr>
          <w:sz w:val="28"/>
          <w:szCs w:val="28"/>
        </w:rPr>
        <w:t>Приведите примеры, как в социальной рекламе используются эмоциональные и нравственные мотивы</w:t>
      </w:r>
      <w:r w:rsidR="008D42FE">
        <w:rPr>
          <w:sz w:val="28"/>
          <w:szCs w:val="28"/>
        </w:rPr>
        <w:t>.</w:t>
      </w:r>
    </w:p>
    <w:p w:rsidR="008D42FE" w:rsidRDefault="0008141B" w:rsidP="008D42FE">
      <w:pPr>
        <w:pStyle w:val="a8"/>
        <w:numPr>
          <w:ilvl w:val="0"/>
          <w:numId w:val="27"/>
        </w:numPr>
        <w:tabs>
          <w:tab w:val="left" w:pos="426"/>
        </w:tabs>
        <w:spacing w:line="360" w:lineRule="auto"/>
        <w:ind w:left="0" w:firstLine="0"/>
        <w:jc w:val="both"/>
        <w:rPr>
          <w:sz w:val="28"/>
          <w:szCs w:val="28"/>
        </w:rPr>
      </w:pPr>
      <w:r w:rsidRPr="008D42FE">
        <w:rPr>
          <w:sz w:val="28"/>
          <w:szCs w:val="28"/>
        </w:rPr>
        <w:t>Назовите основные особенности аргументации в социальной рекламе</w:t>
      </w:r>
      <w:r w:rsidR="008D42FE">
        <w:rPr>
          <w:sz w:val="28"/>
          <w:szCs w:val="28"/>
        </w:rPr>
        <w:t>.</w:t>
      </w:r>
    </w:p>
    <w:p w:rsidR="008D42FE" w:rsidRDefault="0008141B" w:rsidP="008D42FE">
      <w:pPr>
        <w:pStyle w:val="a8"/>
        <w:numPr>
          <w:ilvl w:val="0"/>
          <w:numId w:val="27"/>
        </w:numPr>
        <w:tabs>
          <w:tab w:val="left" w:pos="426"/>
        </w:tabs>
        <w:spacing w:line="360" w:lineRule="auto"/>
        <w:ind w:left="0" w:firstLine="0"/>
        <w:jc w:val="both"/>
        <w:rPr>
          <w:sz w:val="28"/>
          <w:szCs w:val="28"/>
        </w:rPr>
      </w:pPr>
      <w:r w:rsidRPr="008D42FE">
        <w:rPr>
          <w:sz w:val="28"/>
          <w:szCs w:val="28"/>
        </w:rPr>
        <w:t>Раскройте специфику печатной социальной рекламы</w:t>
      </w:r>
      <w:r w:rsidR="008D42FE">
        <w:rPr>
          <w:sz w:val="28"/>
          <w:szCs w:val="28"/>
        </w:rPr>
        <w:t>.</w:t>
      </w:r>
    </w:p>
    <w:p w:rsidR="008D42FE" w:rsidRDefault="0008141B" w:rsidP="008D42FE">
      <w:pPr>
        <w:pStyle w:val="a8"/>
        <w:numPr>
          <w:ilvl w:val="0"/>
          <w:numId w:val="27"/>
        </w:numPr>
        <w:tabs>
          <w:tab w:val="left" w:pos="426"/>
        </w:tabs>
        <w:spacing w:line="360" w:lineRule="auto"/>
        <w:ind w:left="0" w:firstLine="0"/>
        <w:jc w:val="both"/>
        <w:rPr>
          <w:sz w:val="28"/>
          <w:szCs w:val="28"/>
        </w:rPr>
      </w:pPr>
      <w:r w:rsidRPr="008D42FE">
        <w:rPr>
          <w:sz w:val="28"/>
          <w:szCs w:val="28"/>
        </w:rPr>
        <w:t>Назовите основные преимущества и недостатки радио и телевизионной социальной рекламы</w:t>
      </w:r>
      <w:r w:rsidR="008D42FE">
        <w:rPr>
          <w:sz w:val="28"/>
          <w:szCs w:val="28"/>
        </w:rPr>
        <w:t>.</w:t>
      </w:r>
    </w:p>
    <w:p w:rsidR="008D42FE" w:rsidRDefault="00D17633" w:rsidP="008D42FE">
      <w:pPr>
        <w:pStyle w:val="a8"/>
        <w:numPr>
          <w:ilvl w:val="0"/>
          <w:numId w:val="27"/>
        </w:numPr>
        <w:tabs>
          <w:tab w:val="left" w:pos="426"/>
        </w:tabs>
        <w:spacing w:line="360" w:lineRule="auto"/>
        <w:ind w:left="0" w:firstLine="0"/>
        <w:jc w:val="both"/>
        <w:rPr>
          <w:sz w:val="28"/>
          <w:szCs w:val="28"/>
        </w:rPr>
      </w:pPr>
      <w:r w:rsidRPr="008D42FE">
        <w:rPr>
          <w:sz w:val="28"/>
          <w:szCs w:val="28"/>
        </w:rPr>
        <w:t>Раскройте понятие коммуникативной эффективности социальной рекламы</w:t>
      </w:r>
      <w:r w:rsidR="008D42FE">
        <w:rPr>
          <w:sz w:val="28"/>
          <w:szCs w:val="28"/>
        </w:rPr>
        <w:t>.</w:t>
      </w:r>
    </w:p>
    <w:p w:rsidR="008D42FE" w:rsidRDefault="00D17633" w:rsidP="008D42FE">
      <w:pPr>
        <w:pStyle w:val="a8"/>
        <w:numPr>
          <w:ilvl w:val="0"/>
          <w:numId w:val="27"/>
        </w:numPr>
        <w:tabs>
          <w:tab w:val="left" w:pos="426"/>
        </w:tabs>
        <w:spacing w:line="360" w:lineRule="auto"/>
        <w:ind w:left="0" w:firstLine="0"/>
        <w:jc w:val="both"/>
        <w:rPr>
          <w:sz w:val="28"/>
          <w:szCs w:val="28"/>
        </w:rPr>
      </w:pPr>
      <w:r w:rsidRPr="008D42FE">
        <w:rPr>
          <w:sz w:val="28"/>
          <w:szCs w:val="28"/>
        </w:rPr>
        <w:lastRenderedPageBreak/>
        <w:t>Перечислите основные методы измерения эффективности социальной рекламы</w:t>
      </w:r>
      <w:r w:rsidR="008D42FE">
        <w:rPr>
          <w:sz w:val="28"/>
          <w:szCs w:val="28"/>
        </w:rPr>
        <w:t>.</w:t>
      </w:r>
    </w:p>
    <w:p w:rsidR="008D42FE" w:rsidRDefault="00D17633" w:rsidP="008D42FE">
      <w:pPr>
        <w:pStyle w:val="a8"/>
        <w:numPr>
          <w:ilvl w:val="0"/>
          <w:numId w:val="27"/>
        </w:numPr>
        <w:tabs>
          <w:tab w:val="left" w:pos="426"/>
        </w:tabs>
        <w:spacing w:line="360" w:lineRule="auto"/>
        <w:ind w:left="0" w:firstLine="0"/>
        <w:jc w:val="both"/>
        <w:rPr>
          <w:sz w:val="28"/>
          <w:szCs w:val="28"/>
        </w:rPr>
      </w:pPr>
      <w:r w:rsidRPr="008D42FE">
        <w:rPr>
          <w:sz w:val="28"/>
          <w:szCs w:val="28"/>
        </w:rPr>
        <w:t>Раскройте понятия добросовестной и достоверной рекламы</w:t>
      </w:r>
      <w:r w:rsidR="008D42FE" w:rsidRPr="008D42FE">
        <w:rPr>
          <w:sz w:val="28"/>
          <w:szCs w:val="28"/>
        </w:rPr>
        <w:t>.</w:t>
      </w:r>
    </w:p>
    <w:p w:rsidR="008D42FE" w:rsidRDefault="00D17633" w:rsidP="008D42FE">
      <w:pPr>
        <w:pStyle w:val="a8"/>
        <w:numPr>
          <w:ilvl w:val="0"/>
          <w:numId w:val="27"/>
        </w:numPr>
        <w:tabs>
          <w:tab w:val="left" w:pos="426"/>
        </w:tabs>
        <w:spacing w:line="360" w:lineRule="auto"/>
        <w:ind w:left="0" w:firstLine="0"/>
        <w:jc w:val="both"/>
        <w:rPr>
          <w:sz w:val="28"/>
          <w:szCs w:val="28"/>
        </w:rPr>
      </w:pPr>
      <w:r w:rsidRPr="008D42FE">
        <w:rPr>
          <w:sz w:val="28"/>
          <w:szCs w:val="28"/>
        </w:rPr>
        <w:t>Назовите, какие основные признаки приписывает законодательство РФ социальной рекламе</w:t>
      </w:r>
      <w:r w:rsidR="008D42FE">
        <w:rPr>
          <w:sz w:val="28"/>
          <w:szCs w:val="28"/>
        </w:rPr>
        <w:t>.</w:t>
      </w:r>
    </w:p>
    <w:p w:rsidR="008D42FE" w:rsidRDefault="00D17633" w:rsidP="008D42FE">
      <w:pPr>
        <w:pStyle w:val="a8"/>
        <w:numPr>
          <w:ilvl w:val="0"/>
          <w:numId w:val="27"/>
        </w:numPr>
        <w:tabs>
          <w:tab w:val="left" w:pos="426"/>
        </w:tabs>
        <w:spacing w:line="360" w:lineRule="auto"/>
        <w:ind w:left="0" w:firstLine="0"/>
        <w:jc w:val="both"/>
        <w:rPr>
          <w:sz w:val="28"/>
          <w:szCs w:val="28"/>
        </w:rPr>
      </w:pPr>
      <w:r w:rsidRPr="008D42FE">
        <w:rPr>
          <w:sz w:val="28"/>
          <w:szCs w:val="28"/>
        </w:rPr>
        <w:t>Охарактеризуйте, какие задачи решает государство посредством размещения социальной рекламы</w:t>
      </w:r>
    </w:p>
    <w:p w:rsidR="008D42FE" w:rsidRDefault="00D17633" w:rsidP="008D42FE">
      <w:pPr>
        <w:pStyle w:val="a8"/>
        <w:numPr>
          <w:ilvl w:val="0"/>
          <w:numId w:val="27"/>
        </w:numPr>
        <w:tabs>
          <w:tab w:val="left" w:pos="426"/>
        </w:tabs>
        <w:spacing w:line="360" w:lineRule="auto"/>
        <w:ind w:left="0" w:firstLine="0"/>
        <w:jc w:val="both"/>
        <w:rPr>
          <w:sz w:val="28"/>
          <w:szCs w:val="28"/>
        </w:rPr>
      </w:pPr>
      <w:r w:rsidRPr="008D42FE">
        <w:rPr>
          <w:sz w:val="28"/>
          <w:szCs w:val="28"/>
        </w:rPr>
        <w:t>Покажите, как социальная реклама отражает характер общественных отношений и нужд общества</w:t>
      </w:r>
      <w:r w:rsidR="008D42FE">
        <w:rPr>
          <w:sz w:val="28"/>
          <w:szCs w:val="28"/>
        </w:rPr>
        <w:t>.</w:t>
      </w:r>
    </w:p>
    <w:p w:rsidR="008D42FE" w:rsidRDefault="00D17633" w:rsidP="008D42FE">
      <w:pPr>
        <w:pStyle w:val="a8"/>
        <w:numPr>
          <w:ilvl w:val="0"/>
          <w:numId w:val="27"/>
        </w:numPr>
        <w:tabs>
          <w:tab w:val="left" w:pos="426"/>
        </w:tabs>
        <w:spacing w:line="360" w:lineRule="auto"/>
        <w:ind w:left="0" w:firstLine="0"/>
        <w:jc w:val="both"/>
        <w:rPr>
          <w:sz w:val="28"/>
          <w:szCs w:val="28"/>
        </w:rPr>
      </w:pPr>
      <w:r w:rsidRPr="008D42FE">
        <w:rPr>
          <w:sz w:val="28"/>
          <w:szCs w:val="28"/>
        </w:rPr>
        <w:t>Докажите, чем определяется отношение населения к социальной рекламе</w:t>
      </w:r>
      <w:r w:rsidR="008D42FE">
        <w:rPr>
          <w:sz w:val="28"/>
          <w:szCs w:val="28"/>
        </w:rPr>
        <w:t>.</w:t>
      </w:r>
    </w:p>
    <w:p w:rsidR="008D42FE" w:rsidRDefault="00D17633" w:rsidP="008D42FE">
      <w:pPr>
        <w:pStyle w:val="a8"/>
        <w:numPr>
          <w:ilvl w:val="0"/>
          <w:numId w:val="27"/>
        </w:numPr>
        <w:tabs>
          <w:tab w:val="left" w:pos="426"/>
        </w:tabs>
        <w:spacing w:line="360" w:lineRule="auto"/>
        <w:ind w:left="0" w:firstLine="0"/>
        <w:jc w:val="both"/>
        <w:rPr>
          <w:sz w:val="28"/>
          <w:szCs w:val="28"/>
        </w:rPr>
      </w:pPr>
      <w:r w:rsidRPr="008D42FE">
        <w:rPr>
          <w:sz w:val="28"/>
          <w:szCs w:val="28"/>
        </w:rPr>
        <w:t>Покажите роль социальной рекламы в развитии национальной культуры и духовности народа</w:t>
      </w:r>
      <w:r w:rsidR="008D42FE">
        <w:rPr>
          <w:sz w:val="28"/>
          <w:szCs w:val="28"/>
        </w:rPr>
        <w:t>.</w:t>
      </w:r>
    </w:p>
    <w:p w:rsidR="008D42FE" w:rsidRDefault="00F020A1" w:rsidP="008D42FE">
      <w:pPr>
        <w:pStyle w:val="a8"/>
        <w:numPr>
          <w:ilvl w:val="0"/>
          <w:numId w:val="27"/>
        </w:numPr>
        <w:tabs>
          <w:tab w:val="left" w:pos="426"/>
        </w:tabs>
        <w:spacing w:line="360" w:lineRule="auto"/>
        <w:ind w:left="0" w:firstLine="0"/>
        <w:jc w:val="both"/>
        <w:rPr>
          <w:sz w:val="28"/>
          <w:szCs w:val="28"/>
        </w:rPr>
      </w:pPr>
      <w:r w:rsidRPr="008D42FE">
        <w:rPr>
          <w:sz w:val="28"/>
          <w:szCs w:val="28"/>
        </w:rPr>
        <w:t>Покажите, какие основные характеристики присущи современной зарубежной социальной рекламе</w:t>
      </w:r>
      <w:r w:rsidR="008D42FE">
        <w:rPr>
          <w:sz w:val="28"/>
          <w:szCs w:val="28"/>
        </w:rPr>
        <w:t>.</w:t>
      </w:r>
    </w:p>
    <w:p w:rsidR="00F020A1" w:rsidRPr="008D42FE" w:rsidRDefault="00F020A1" w:rsidP="008D42FE">
      <w:pPr>
        <w:pStyle w:val="a8"/>
        <w:numPr>
          <w:ilvl w:val="0"/>
          <w:numId w:val="27"/>
        </w:numPr>
        <w:tabs>
          <w:tab w:val="left" w:pos="426"/>
        </w:tabs>
        <w:spacing w:line="360" w:lineRule="auto"/>
        <w:ind w:left="0" w:firstLine="0"/>
        <w:jc w:val="both"/>
        <w:rPr>
          <w:sz w:val="28"/>
          <w:szCs w:val="28"/>
        </w:rPr>
      </w:pPr>
      <w:r w:rsidRPr="008D42FE">
        <w:rPr>
          <w:sz w:val="28"/>
          <w:szCs w:val="28"/>
        </w:rPr>
        <w:t>Охарактеризуйте законодательную основу социальной рекламы в странах Запада</w:t>
      </w:r>
      <w:r w:rsidR="008D42FE">
        <w:rPr>
          <w:sz w:val="28"/>
          <w:szCs w:val="28"/>
        </w:rPr>
        <w:t>.</w:t>
      </w:r>
    </w:p>
    <w:p w:rsidR="0020740E" w:rsidRDefault="00524C3A" w:rsidP="00B911B2">
      <w:pPr>
        <w:spacing w:line="360" w:lineRule="auto"/>
        <w:ind w:firstLine="709"/>
        <w:jc w:val="both"/>
        <w:rPr>
          <w:sz w:val="28"/>
          <w:szCs w:val="28"/>
        </w:rPr>
      </w:pPr>
      <w:r w:rsidRPr="005D13E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D13E5">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5D13E5">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D42FE" w:rsidRDefault="008D42FE" w:rsidP="00B911B2">
      <w:pPr>
        <w:spacing w:line="360" w:lineRule="auto"/>
        <w:ind w:firstLine="709"/>
        <w:jc w:val="both"/>
        <w:rPr>
          <w:sz w:val="28"/>
          <w:szCs w:val="28"/>
        </w:rPr>
      </w:pPr>
    </w:p>
    <w:p w:rsidR="008D42FE" w:rsidRDefault="008D42FE" w:rsidP="00B911B2">
      <w:pPr>
        <w:spacing w:line="360" w:lineRule="auto"/>
        <w:ind w:firstLine="709"/>
        <w:jc w:val="both"/>
        <w:rPr>
          <w:sz w:val="28"/>
          <w:szCs w:val="28"/>
        </w:rPr>
      </w:pPr>
    </w:p>
    <w:p w:rsidR="008D42FE" w:rsidRDefault="008D42FE" w:rsidP="00B911B2">
      <w:pPr>
        <w:spacing w:line="360" w:lineRule="auto"/>
        <w:ind w:firstLine="709"/>
        <w:jc w:val="both"/>
        <w:rPr>
          <w:sz w:val="28"/>
          <w:szCs w:val="28"/>
        </w:rPr>
      </w:pPr>
    </w:p>
    <w:p w:rsidR="008D42FE" w:rsidRDefault="008D42FE" w:rsidP="00B911B2">
      <w:pPr>
        <w:spacing w:line="360" w:lineRule="auto"/>
        <w:ind w:firstLine="709"/>
        <w:jc w:val="both"/>
        <w:rPr>
          <w:sz w:val="28"/>
          <w:szCs w:val="28"/>
        </w:rPr>
      </w:pPr>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D316E4" w:rsidRPr="001C3755" w:rsidRDefault="001C3755" w:rsidP="005D13E5">
      <w:pPr>
        <w:spacing w:after="160" w:line="259" w:lineRule="auto"/>
        <w:contextualSpacing/>
        <w:jc w:val="right"/>
        <w:rPr>
          <w:sz w:val="28"/>
          <w:szCs w:val="28"/>
        </w:rPr>
      </w:pPr>
      <w:r w:rsidRPr="001C3755">
        <w:rPr>
          <w:sz w:val="28"/>
          <w:szCs w:val="28"/>
        </w:rPr>
        <w:t>Таблица 5</w:t>
      </w:r>
    </w:p>
    <w:tbl>
      <w:tblPr>
        <w:tblStyle w:val="aa"/>
        <w:tblW w:w="10632" w:type="dxa"/>
        <w:tblInd w:w="-572" w:type="dxa"/>
        <w:tblLook w:val="04A0" w:firstRow="1" w:lastRow="0" w:firstColumn="1" w:lastColumn="0" w:noHBand="0" w:noVBand="1"/>
      </w:tblPr>
      <w:tblGrid>
        <w:gridCol w:w="2448"/>
        <w:gridCol w:w="2620"/>
        <w:gridCol w:w="3274"/>
        <w:gridCol w:w="2290"/>
      </w:tblGrid>
      <w:tr w:rsidR="00660AA5" w:rsidRPr="00FC36C4" w:rsidTr="008D42FE">
        <w:tc>
          <w:tcPr>
            <w:tcW w:w="2448" w:type="dxa"/>
          </w:tcPr>
          <w:p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620" w:type="dxa"/>
          </w:tcPr>
          <w:p w:rsidR="00660AA5" w:rsidRPr="00FC36C4" w:rsidRDefault="00660AA5" w:rsidP="00660AA5">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3437" w:type="dxa"/>
          </w:tcPr>
          <w:p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127" w:type="dxa"/>
          </w:tcPr>
          <w:p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F406A0" w:rsidRPr="00FC36C4" w:rsidTr="008D42FE">
        <w:trPr>
          <w:trHeight w:val="168"/>
        </w:trPr>
        <w:tc>
          <w:tcPr>
            <w:tcW w:w="2448" w:type="dxa"/>
            <w:vMerge w:val="restart"/>
          </w:tcPr>
          <w:p w:rsidR="00F406A0" w:rsidRDefault="00F406A0" w:rsidP="00F406A0">
            <w:pPr>
              <w:pStyle w:val="aff2"/>
              <w:spacing w:line="240" w:lineRule="auto"/>
              <w:ind w:firstLine="0"/>
              <w:rPr>
                <w:sz w:val="24"/>
                <w:szCs w:val="24"/>
                <w:lang w:eastAsia="en-US"/>
              </w:rPr>
            </w:pPr>
            <w:r w:rsidRPr="00717E07">
              <w:rPr>
                <w:sz w:val="24"/>
                <w:szCs w:val="24"/>
                <w:lang w:eastAsia="en-US"/>
              </w:rPr>
              <w:t xml:space="preserve">Способность определить коммуникационную стратегию и порядок ее реализации в соответствии с </w:t>
            </w:r>
            <w:r>
              <w:rPr>
                <w:sz w:val="24"/>
                <w:szCs w:val="24"/>
                <w:lang w:eastAsia="en-US"/>
              </w:rPr>
              <w:t>социально-политическим моментом</w:t>
            </w:r>
          </w:p>
          <w:p w:rsidR="00F406A0" w:rsidRDefault="00F406A0" w:rsidP="00F406A0">
            <w:pPr>
              <w:pStyle w:val="aff2"/>
              <w:spacing w:line="240" w:lineRule="auto"/>
              <w:ind w:firstLine="0"/>
              <w:rPr>
                <w:b/>
                <w:sz w:val="24"/>
                <w:szCs w:val="24"/>
                <w:lang w:eastAsia="en-US"/>
              </w:rPr>
            </w:pPr>
            <w:r>
              <w:rPr>
                <w:b/>
                <w:sz w:val="24"/>
                <w:szCs w:val="24"/>
                <w:lang w:eastAsia="en-US"/>
              </w:rPr>
              <w:t>(ПКП-2</w:t>
            </w:r>
          </w:p>
          <w:p w:rsidR="00F406A0" w:rsidRDefault="00F406A0" w:rsidP="00F406A0">
            <w:pPr>
              <w:pStyle w:val="aff2"/>
              <w:spacing w:line="240" w:lineRule="auto"/>
              <w:ind w:firstLine="0"/>
              <w:rPr>
                <w:b/>
                <w:sz w:val="24"/>
                <w:szCs w:val="24"/>
                <w:lang w:eastAsia="en-US"/>
              </w:rPr>
            </w:pPr>
            <w:r>
              <w:rPr>
                <w:b/>
                <w:sz w:val="24"/>
                <w:szCs w:val="24"/>
                <w:lang w:eastAsia="en-US"/>
              </w:rPr>
              <w:t>2021 г.</w:t>
            </w:r>
          </w:p>
          <w:p w:rsidR="00F406A0" w:rsidRPr="00F406A0" w:rsidRDefault="00F406A0" w:rsidP="00F406A0">
            <w:pPr>
              <w:pStyle w:val="aff2"/>
              <w:spacing w:line="240" w:lineRule="auto"/>
              <w:ind w:firstLine="0"/>
              <w:rPr>
                <w:rFonts w:eastAsia="Calibri"/>
                <w:b/>
                <w:sz w:val="24"/>
                <w:szCs w:val="24"/>
                <w:lang w:eastAsia="en-US"/>
              </w:rPr>
            </w:pPr>
            <w:r>
              <w:rPr>
                <w:b/>
                <w:sz w:val="24"/>
                <w:szCs w:val="24"/>
                <w:lang w:eastAsia="en-US"/>
              </w:rPr>
              <w:t>ОП «Реклама и связи с общественностью»)</w:t>
            </w:r>
          </w:p>
        </w:tc>
        <w:tc>
          <w:tcPr>
            <w:tcW w:w="2620" w:type="dxa"/>
          </w:tcPr>
          <w:p w:rsidR="00F406A0" w:rsidRPr="001A3A6E" w:rsidRDefault="00F406A0" w:rsidP="00F406A0">
            <w:pPr>
              <w:jc w:val="both"/>
              <w:rPr>
                <w:rFonts w:eastAsiaTheme="minorHAnsi"/>
                <w:lang w:eastAsia="en-US"/>
              </w:rPr>
            </w:pPr>
            <w:r w:rsidRPr="001A3A6E">
              <w:rPr>
                <w:rFonts w:eastAsiaTheme="minorHAnsi"/>
                <w:lang w:eastAsia="en-US"/>
              </w:rPr>
              <w:t xml:space="preserve">1. </w:t>
            </w:r>
            <w:r>
              <w:rPr>
                <w:rFonts w:eastAsia="Calibri"/>
              </w:rPr>
              <w:t>Таргетирует коммуникационную кампанию</w:t>
            </w:r>
            <w:r>
              <w:t xml:space="preserve"> </w:t>
            </w:r>
            <w:r>
              <w:rPr>
                <w:rFonts w:eastAsia="Calibri"/>
              </w:rPr>
              <w:t>в соответствии с социально-политическим моментом</w:t>
            </w:r>
          </w:p>
        </w:tc>
        <w:tc>
          <w:tcPr>
            <w:tcW w:w="3437" w:type="dxa"/>
          </w:tcPr>
          <w:p w:rsidR="00F406A0" w:rsidRPr="00142FBD" w:rsidRDefault="00F406A0" w:rsidP="00F406A0">
            <w:pPr>
              <w:tabs>
                <w:tab w:val="left" w:pos="540"/>
              </w:tabs>
              <w:contextualSpacing/>
              <w:jc w:val="both"/>
            </w:pPr>
            <w:r>
              <w:rPr>
                <w:b/>
                <w:bCs/>
              </w:rPr>
              <w:t>з</w:t>
            </w:r>
            <w:r w:rsidRPr="00142FBD">
              <w:rPr>
                <w:b/>
                <w:bCs/>
              </w:rPr>
              <w:t>нать:</w:t>
            </w:r>
            <w:r w:rsidRPr="00142FBD">
              <w:t xml:space="preserve"> </w:t>
            </w:r>
            <w:r w:rsidRPr="00142FBD">
              <w:rPr>
                <w:bCs/>
              </w:rPr>
              <w:t>подходы и</w:t>
            </w:r>
            <w:r w:rsidRPr="00142FBD">
              <w:rPr>
                <w:b/>
              </w:rPr>
              <w:t xml:space="preserve"> </w:t>
            </w:r>
            <w:r w:rsidRPr="00142FBD">
              <w:rPr>
                <w:bCs/>
              </w:rPr>
              <w:t>инструменты таргетирования</w:t>
            </w:r>
            <w:r w:rsidRPr="00142FBD">
              <w:rPr>
                <w:b/>
              </w:rPr>
              <w:t xml:space="preserve"> </w:t>
            </w:r>
            <w:r w:rsidRPr="00142FBD">
              <w:rPr>
                <w:bCs/>
              </w:rPr>
              <w:t>коммуникационной кампании</w:t>
            </w:r>
          </w:p>
          <w:p w:rsidR="00F406A0" w:rsidRPr="00142FBD" w:rsidRDefault="00F406A0" w:rsidP="00F406A0">
            <w:pPr>
              <w:spacing w:after="15"/>
              <w:ind w:right="68" w:hanging="11"/>
              <w:jc w:val="both"/>
              <w:rPr>
                <w:b/>
                <w:bCs/>
              </w:rPr>
            </w:pPr>
            <w:r w:rsidRPr="00142FBD">
              <w:rPr>
                <w:b/>
              </w:rPr>
              <w:t xml:space="preserve">уметь: </w:t>
            </w:r>
            <w:r w:rsidRPr="00142FBD">
              <w:rPr>
                <w:bCs/>
              </w:rPr>
              <w:t xml:space="preserve">применять на практике инструменты таргетирования коммуникационной кампании в контексте </w:t>
            </w:r>
            <w:proofErr w:type="spellStart"/>
            <w:r w:rsidRPr="00142FBD">
              <w:rPr>
                <w:bCs/>
              </w:rPr>
              <w:t>нативной</w:t>
            </w:r>
            <w:proofErr w:type="spellEnd"/>
            <w:r w:rsidRPr="00142FBD">
              <w:rPr>
                <w:bCs/>
              </w:rPr>
              <w:t xml:space="preserve"> рекламы</w:t>
            </w:r>
          </w:p>
        </w:tc>
        <w:tc>
          <w:tcPr>
            <w:tcW w:w="2127" w:type="dxa"/>
          </w:tcPr>
          <w:p w:rsidR="00F406A0" w:rsidRPr="00F13009" w:rsidRDefault="00F406A0" w:rsidP="00F406A0">
            <w:pPr>
              <w:tabs>
                <w:tab w:val="left" w:pos="540"/>
              </w:tabs>
              <w:contextualSpacing/>
              <w:jc w:val="center"/>
              <w:rPr>
                <w:b/>
                <w:szCs w:val="22"/>
              </w:rPr>
            </w:pPr>
            <w:r w:rsidRPr="00F13009">
              <w:rPr>
                <w:b/>
                <w:szCs w:val="22"/>
              </w:rPr>
              <w:t>Задание</w:t>
            </w:r>
          </w:p>
          <w:p w:rsidR="005E6153" w:rsidRDefault="005E6153" w:rsidP="00F406A0">
            <w:pPr>
              <w:spacing w:after="160" w:line="259" w:lineRule="auto"/>
              <w:contextualSpacing/>
              <w:jc w:val="both"/>
              <w:rPr>
                <w:szCs w:val="28"/>
              </w:rPr>
            </w:pPr>
            <w:r>
              <w:rPr>
                <w:szCs w:val="28"/>
              </w:rPr>
              <w:t>Групповое задание.</w:t>
            </w:r>
          </w:p>
          <w:p w:rsidR="00F406A0" w:rsidRPr="005E6153" w:rsidRDefault="005E6153" w:rsidP="00F406A0">
            <w:pPr>
              <w:spacing w:after="160" w:line="259" w:lineRule="auto"/>
              <w:contextualSpacing/>
              <w:jc w:val="both"/>
              <w:rPr>
                <w:szCs w:val="28"/>
              </w:rPr>
            </w:pPr>
            <w:r w:rsidRPr="005E6153">
              <w:rPr>
                <w:szCs w:val="28"/>
              </w:rPr>
              <w:t>Охарактеризуйте роль социальной рекламы в системе социального маркетинга</w:t>
            </w:r>
          </w:p>
        </w:tc>
      </w:tr>
      <w:tr w:rsidR="00F406A0" w:rsidRPr="00FC36C4" w:rsidTr="008D42FE">
        <w:trPr>
          <w:trHeight w:val="167"/>
        </w:trPr>
        <w:tc>
          <w:tcPr>
            <w:tcW w:w="2448" w:type="dxa"/>
            <w:vMerge/>
          </w:tcPr>
          <w:p w:rsidR="00F406A0" w:rsidRPr="00FC36C4" w:rsidRDefault="00F406A0" w:rsidP="00F406A0">
            <w:pPr>
              <w:spacing w:after="160" w:line="259" w:lineRule="auto"/>
              <w:contextualSpacing/>
              <w:jc w:val="both"/>
              <w:rPr>
                <w:b/>
                <w:szCs w:val="28"/>
              </w:rPr>
            </w:pPr>
          </w:p>
        </w:tc>
        <w:tc>
          <w:tcPr>
            <w:tcW w:w="2620" w:type="dxa"/>
          </w:tcPr>
          <w:p w:rsidR="00F406A0" w:rsidRPr="00FC36C4" w:rsidRDefault="00F406A0" w:rsidP="00F406A0">
            <w:pPr>
              <w:spacing w:after="160" w:line="259" w:lineRule="auto"/>
              <w:contextualSpacing/>
              <w:jc w:val="both"/>
              <w:rPr>
                <w:b/>
                <w:szCs w:val="28"/>
              </w:rPr>
            </w:pPr>
            <w:r w:rsidRPr="001A3A6E">
              <w:rPr>
                <w:rFonts w:eastAsiaTheme="minorHAnsi"/>
                <w:lang w:eastAsia="en-US"/>
              </w:rPr>
              <w:t xml:space="preserve">2. </w:t>
            </w:r>
            <w:r>
              <w:rPr>
                <w:rFonts w:eastAsia="Calibri"/>
              </w:rPr>
              <w:t>Разрабатывает стратегию интегрированные коммуникации в соответствии с социально-политическим моментом</w:t>
            </w:r>
          </w:p>
        </w:tc>
        <w:tc>
          <w:tcPr>
            <w:tcW w:w="3437" w:type="dxa"/>
          </w:tcPr>
          <w:p w:rsidR="00F406A0" w:rsidRPr="00142FBD" w:rsidRDefault="00F406A0" w:rsidP="00F406A0">
            <w:pPr>
              <w:tabs>
                <w:tab w:val="left" w:pos="540"/>
              </w:tabs>
              <w:contextualSpacing/>
              <w:jc w:val="both"/>
            </w:pPr>
            <w:r>
              <w:rPr>
                <w:b/>
                <w:bCs/>
              </w:rPr>
              <w:t>з</w:t>
            </w:r>
            <w:r w:rsidRPr="00142FBD">
              <w:rPr>
                <w:b/>
                <w:bCs/>
              </w:rPr>
              <w:t xml:space="preserve">нать: </w:t>
            </w:r>
            <w:r w:rsidRPr="00142FBD">
              <w:rPr>
                <w:bCs/>
              </w:rPr>
              <w:t xml:space="preserve">принципы и подходы к разработке стратегии </w:t>
            </w:r>
            <w:proofErr w:type="spellStart"/>
            <w:r w:rsidRPr="00142FBD">
              <w:rPr>
                <w:bCs/>
              </w:rPr>
              <w:t>нативной</w:t>
            </w:r>
            <w:proofErr w:type="spellEnd"/>
            <w:r w:rsidRPr="00142FBD">
              <w:rPr>
                <w:bCs/>
              </w:rPr>
              <w:t xml:space="preserve"> интегрированной рекламы</w:t>
            </w:r>
          </w:p>
          <w:p w:rsidR="00F406A0" w:rsidRPr="00FC36C4" w:rsidRDefault="00F406A0" w:rsidP="00F406A0">
            <w:pPr>
              <w:spacing w:after="160" w:line="259" w:lineRule="auto"/>
              <w:contextualSpacing/>
              <w:jc w:val="both"/>
              <w:rPr>
                <w:b/>
                <w:szCs w:val="28"/>
              </w:rPr>
            </w:pPr>
            <w:r w:rsidRPr="00142FBD">
              <w:rPr>
                <w:b/>
              </w:rPr>
              <w:t xml:space="preserve">уметь: </w:t>
            </w:r>
            <w:r w:rsidRPr="00142FBD">
              <w:rPr>
                <w:bCs/>
              </w:rPr>
              <w:t xml:space="preserve">разрабатывать стратегию </w:t>
            </w:r>
            <w:proofErr w:type="spellStart"/>
            <w:r w:rsidRPr="00142FBD">
              <w:rPr>
                <w:bCs/>
              </w:rPr>
              <w:t>нативной</w:t>
            </w:r>
            <w:proofErr w:type="spellEnd"/>
            <w:r w:rsidRPr="00142FBD">
              <w:rPr>
                <w:bCs/>
              </w:rPr>
              <w:t xml:space="preserve"> интегрированной рекламы в соответствии с социально-политическим моментом</w:t>
            </w:r>
          </w:p>
        </w:tc>
        <w:tc>
          <w:tcPr>
            <w:tcW w:w="2127" w:type="dxa"/>
          </w:tcPr>
          <w:p w:rsidR="00F406A0" w:rsidRPr="00F13009" w:rsidRDefault="00F406A0" w:rsidP="00F406A0">
            <w:pPr>
              <w:tabs>
                <w:tab w:val="left" w:pos="540"/>
              </w:tabs>
              <w:contextualSpacing/>
              <w:jc w:val="center"/>
              <w:rPr>
                <w:b/>
                <w:szCs w:val="22"/>
              </w:rPr>
            </w:pPr>
            <w:r w:rsidRPr="00F13009">
              <w:rPr>
                <w:b/>
                <w:szCs w:val="22"/>
              </w:rPr>
              <w:t>Задание</w:t>
            </w:r>
          </w:p>
          <w:p w:rsidR="005E6153" w:rsidRDefault="005E6153" w:rsidP="00F406A0">
            <w:pPr>
              <w:spacing w:after="160" w:line="259" w:lineRule="auto"/>
              <w:contextualSpacing/>
              <w:jc w:val="both"/>
              <w:rPr>
                <w:szCs w:val="28"/>
              </w:rPr>
            </w:pPr>
            <w:r w:rsidRPr="005E6153">
              <w:rPr>
                <w:szCs w:val="28"/>
              </w:rPr>
              <w:t xml:space="preserve">Индивидуальное задание. </w:t>
            </w:r>
          </w:p>
          <w:p w:rsidR="00F406A0" w:rsidRPr="00FC36C4" w:rsidRDefault="005E6153" w:rsidP="00F406A0">
            <w:pPr>
              <w:spacing w:after="160" w:line="259" w:lineRule="auto"/>
              <w:contextualSpacing/>
              <w:jc w:val="both"/>
              <w:rPr>
                <w:b/>
                <w:szCs w:val="28"/>
              </w:rPr>
            </w:pPr>
            <w:r w:rsidRPr="005E6153">
              <w:rPr>
                <w:szCs w:val="28"/>
              </w:rPr>
              <w:t>Опишите механизм психологического воздействия социальной рекламы</w:t>
            </w:r>
          </w:p>
        </w:tc>
      </w:tr>
      <w:tr w:rsidR="00F406A0" w:rsidRPr="00FC36C4" w:rsidTr="008D42FE">
        <w:trPr>
          <w:trHeight w:val="168"/>
        </w:trPr>
        <w:tc>
          <w:tcPr>
            <w:tcW w:w="2448" w:type="dxa"/>
            <w:vMerge w:val="restart"/>
          </w:tcPr>
          <w:p w:rsidR="00F406A0" w:rsidRDefault="00F406A0" w:rsidP="00F406A0">
            <w:pPr>
              <w:pStyle w:val="aff2"/>
              <w:spacing w:line="240" w:lineRule="auto"/>
              <w:ind w:firstLine="0"/>
              <w:rPr>
                <w:sz w:val="24"/>
                <w:szCs w:val="24"/>
                <w:lang w:eastAsia="en-US"/>
              </w:rPr>
            </w:pPr>
            <w:r w:rsidRPr="00717E07">
              <w:rPr>
                <w:sz w:val="24"/>
                <w:szCs w:val="24"/>
                <w:lang w:eastAsia="en-US"/>
              </w:rPr>
              <w:t>Способность разрабатывать и реализовывать коммуникационные проекты</w:t>
            </w:r>
          </w:p>
          <w:p w:rsidR="00F406A0" w:rsidRDefault="00F406A0" w:rsidP="00F406A0">
            <w:pPr>
              <w:pStyle w:val="aff2"/>
              <w:spacing w:line="240" w:lineRule="auto"/>
              <w:ind w:firstLine="0"/>
              <w:rPr>
                <w:b/>
                <w:sz w:val="24"/>
                <w:szCs w:val="24"/>
                <w:lang w:eastAsia="en-US"/>
              </w:rPr>
            </w:pPr>
            <w:r>
              <w:rPr>
                <w:b/>
                <w:sz w:val="24"/>
                <w:szCs w:val="24"/>
                <w:lang w:eastAsia="en-US"/>
              </w:rPr>
              <w:t>(ПКП-3</w:t>
            </w:r>
          </w:p>
          <w:p w:rsidR="00F406A0" w:rsidRDefault="00F406A0" w:rsidP="00F406A0">
            <w:pPr>
              <w:pStyle w:val="aff2"/>
              <w:spacing w:line="240" w:lineRule="auto"/>
              <w:ind w:firstLine="0"/>
              <w:rPr>
                <w:b/>
                <w:sz w:val="24"/>
                <w:szCs w:val="24"/>
                <w:lang w:eastAsia="en-US"/>
              </w:rPr>
            </w:pPr>
            <w:r>
              <w:rPr>
                <w:b/>
                <w:sz w:val="24"/>
                <w:szCs w:val="24"/>
                <w:lang w:eastAsia="en-US"/>
              </w:rPr>
              <w:t>2021 г.</w:t>
            </w:r>
          </w:p>
          <w:p w:rsidR="00F406A0" w:rsidRPr="00717E07" w:rsidRDefault="00F406A0" w:rsidP="00F406A0">
            <w:pPr>
              <w:pStyle w:val="aff2"/>
              <w:spacing w:line="240" w:lineRule="auto"/>
              <w:ind w:firstLine="0"/>
              <w:rPr>
                <w:rFonts w:eastAsia="Calibri"/>
                <w:sz w:val="24"/>
                <w:szCs w:val="24"/>
                <w:lang w:eastAsia="en-US"/>
              </w:rPr>
            </w:pPr>
            <w:r>
              <w:rPr>
                <w:b/>
                <w:sz w:val="24"/>
                <w:szCs w:val="24"/>
                <w:lang w:eastAsia="en-US"/>
              </w:rPr>
              <w:t>ОП «Реклама и связи с общественностью»)</w:t>
            </w:r>
          </w:p>
        </w:tc>
        <w:tc>
          <w:tcPr>
            <w:tcW w:w="2620" w:type="dxa"/>
          </w:tcPr>
          <w:p w:rsidR="00F406A0" w:rsidRPr="001A3A6E" w:rsidRDefault="00F406A0" w:rsidP="00F406A0">
            <w:pPr>
              <w:jc w:val="both"/>
              <w:rPr>
                <w:rFonts w:eastAsiaTheme="minorHAnsi"/>
                <w:lang w:eastAsia="en-US"/>
              </w:rPr>
            </w:pPr>
            <w:r w:rsidRPr="001A3A6E">
              <w:rPr>
                <w:rFonts w:eastAsiaTheme="minorHAnsi"/>
                <w:lang w:eastAsia="en-US"/>
              </w:rPr>
              <w:t xml:space="preserve">1. </w:t>
            </w:r>
            <w:r>
              <w:rPr>
                <w:rFonts w:eastAsia="Calibri"/>
              </w:rPr>
              <w:t>Применяет методы проектного планирования при разработке коммуникационных проектов</w:t>
            </w:r>
          </w:p>
        </w:tc>
        <w:tc>
          <w:tcPr>
            <w:tcW w:w="3437" w:type="dxa"/>
          </w:tcPr>
          <w:p w:rsidR="00F406A0" w:rsidRPr="00DB0E08" w:rsidRDefault="00F406A0" w:rsidP="00F406A0">
            <w:pPr>
              <w:tabs>
                <w:tab w:val="left" w:pos="540"/>
              </w:tabs>
              <w:contextualSpacing/>
              <w:jc w:val="both"/>
              <w:rPr>
                <w:b/>
              </w:rPr>
            </w:pPr>
            <w:r>
              <w:rPr>
                <w:b/>
              </w:rPr>
              <w:t>з</w:t>
            </w:r>
            <w:r w:rsidRPr="00DB0E08">
              <w:rPr>
                <w:b/>
              </w:rPr>
              <w:t xml:space="preserve">нать: </w:t>
            </w:r>
            <w:r w:rsidRPr="00DB0E08">
              <w:rPr>
                <w:rFonts w:eastAsia="Calibri"/>
              </w:rPr>
              <w:t>методы проектного планирования</w:t>
            </w:r>
          </w:p>
          <w:p w:rsidR="00F406A0" w:rsidRPr="00DB0E08" w:rsidRDefault="00F406A0" w:rsidP="00F406A0">
            <w:pPr>
              <w:spacing w:after="15"/>
              <w:ind w:right="68" w:hanging="11"/>
              <w:jc w:val="both"/>
              <w:rPr>
                <w:b/>
                <w:bCs/>
              </w:rPr>
            </w:pPr>
            <w:r w:rsidRPr="00DB0E08">
              <w:rPr>
                <w:b/>
              </w:rPr>
              <w:t xml:space="preserve">уметь: </w:t>
            </w:r>
            <w:r w:rsidRPr="00DB0E08">
              <w:rPr>
                <w:rFonts w:eastAsia="Calibri"/>
              </w:rPr>
              <w:t>применять методы проектного планирования при разработке коммуникационных проектов</w:t>
            </w:r>
          </w:p>
        </w:tc>
        <w:tc>
          <w:tcPr>
            <w:tcW w:w="2127" w:type="dxa"/>
          </w:tcPr>
          <w:p w:rsidR="00F406A0" w:rsidRPr="00F13009" w:rsidRDefault="00F406A0" w:rsidP="00F406A0">
            <w:pPr>
              <w:tabs>
                <w:tab w:val="left" w:pos="540"/>
              </w:tabs>
              <w:contextualSpacing/>
              <w:jc w:val="center"/>
              <w:rPr>
                <w:b/>
                <w:szCs w:val="22"/>
              </w:rPr>
            </w:pPr>
            <w:r w:rsidRPr="00F13009">
              <w:rPr>
                <w:b/>
                <w:szCs w:val="22"/>
              </w:rPr>
              <w:t>Задание</w:t>
            </w:r>
          </w:p>
          <w:p w:rsidR="001E4F1D" w:rsidRDefault="00EE3C6E" w:rsidP="00F406A0">
            <w:pPr>
              <w:spacing w:after="160" w:line="259" w:lineRule="auto"/>
              <w:contextualSpacing/>
              <w:jc w:val="both"/>
              <w:rPr>
                <w:rFonts w:eastAsia="Calibri"/>
              </w:rPr>
            </w:pPr>
            <w:r w:rsidRPr="004C4CA8">
              <w:rPr>
                <w:rFonts w:eastAsia="Calibri"/>
              </w:rPr>
              <w:t>Индиви</w:t>
            </w:r>
            <w:r w:rsidR="004C4CA8" w:rsidRPr="004C4CA8">
              <w:rPr>
                <w:rFonts w:eastAsia="Calibri"/>
              </w:rPr>
              <w:t xml:space="preserve">дуальное задание. </w:t>
            </w:r>
          </w:p>
          <w:p w:rsidR="00F406A0" w:rsidRPr="00FC36C4" w:rsidRDefault="004C4CA8" w:rsidP="00F406A0">
            <w:pPr>
              <w:spacing w:after="160" w:line="259" w:lineRule="auto"/>
              <w:contextualSpacing/>
              <w:jc w:val="both"/>
              <w:rPr>
                <w:b/>
                <w:szCs w:val="28"/>
              </w:rPr>
            </w:pPr>
            <w:r w:rsidRPr="004C4CA8">
              <w:rPr>
                <w:rFonts w:eastAsia="Calibri"/>
              </w:rPr>
              <w:t>Назовите основные каналы распространения социальной рекламы</w:t>
            </w:r>
            <w:r>
              <w:rPr>
                <w:rFonts w:eastAsia="Calibri"/>
              </w:rPr>
              <w:t>.</w:t>
            </w:r>
          </w:p>
        </w:tc>
      </w:tr>
      <w:tr w:rsidR="00F406A0" w:rsidRPr="00FC36C4" w:rsidTr="008D42FE">
        <w:trPr>
          <w:trHeight w:val="167"/>
        </w:trPr>
        <w:tc>
          <w:tcPr>
            <w:tcW w:w="2448" w:type="dxa"/>
            <w:vMerge/>
          </w:tcPr>
          <w:p w:rsidR="00F406A0" w:rsidRPr="00FC36C4" w:rsidRDefault="00F406A0" w:rsidP="00F406A0">
            <w:pPr>
              <w:spacing w:after="160" w:line="259" w:lineRule="auto"/>
              <w:contextualSpacing/>
              <w:jc w:val="both"/>
              <w:rPr>
                <w:b/>
                <w:szCs w:val="28"/>
              </w:rPr>
            </w:pPr>
          </w:p>
        </w:tc>
        <w:tc>
          <w:tcPr>
            <w:tcW w:w="2620" w:type="dxa"/>
          </w:tcPr>
          <w:p w:rsidR="00F406A0" w:rsidRPr="00FC36C4" w:rsidRDefault="00F406A0" w:rsidP="00F406A0">
            <w:pPr>
              <w:spacing w:after="160" w:line="259" w:lineRule="auto"/>
              <w:contextualSpacing/>
              <w:jc w:val="both"/>
              <w:rPr>
                <w:b/>
                <w:szCs w:val="28"/>
              </w:rPr>
            </w:pPr>
            <w:r w:rsidRPr="001A3A6E">
              <w:rPr>
                <w:rFonts w:eastAsiaTheme="minorHAnsi"/>
                <w:lang w:eastAsia="en-US"/>
              </w:rPr>
              <w:t xml:space="preserve">2. </w:t>
            </w:r>
            <w:r>
              <w:rPr>
                <w:rFonts w:eastAsia="Calibri"/>
              </w:rPr>
              <w:t>Реализует коммуникационные проекты</w:t>
            </w:r>
          </w:p>
        </w:tc>
        <w:tc>
          <w:tcPr>
            <w:tcW w:w="3437" w:type="dxa"/>
          </w:tcPr>
          <w:p w:rsidR="00F406A0" w:rsidRPr="00DB0E08" w:rsidRDefault="00F406A0" w:rsidP="00F406A0">
            <w:pPr>
              <w:tabs>
                <w:tab w:val="left" w:pos="540"/>
              </w:tabs>
              <w:contextualSpacing/>
              <w:jc w:val="both"/>
            </w:pPr>
            <w:r>
              <w:rPr>
                <w:b/>
              </w:rPr>
              <w:t>з</w:t>
            </w:r>
            <w:r w:rsidRPr="00DB0E08">
              <w:rPr>
                <w:b/>
              </w:rPr>
              <w:t xml:space="preserve">нать: </w:t>
            </w:r>
            <w:r w:rsidRPr="00DB0E08">
              <w:t>различные способы реализации коммуникационных проектов</w:t>
            </w:r>
          </w:p>
          <w:p w:rsidR="00F406A0" w:rsidRPr="00FC36C4" w:rsidRDefault="00F406A0" w:rsidP="00F406A0">
            <w:pPr>
              <w:spacing w:after="160" w:line="259" w:lineRule="auto"/>
              <w:contextualSpacing/>
              <w:jc w:val="both"/>
              <w:rPr>
                <w:b/>
                <w:szCs w:val="28"/>
              </w:rPr>
            </w:pPr>
            <w:r w:rsidRPr="00DB0E08">
              <w:rPr>
                <w:b/>
              </w:rPr>
              <w:t xml:space="preserve">уметь: </w:t>
            </w:r>
            <w:r w:rsidRPr="00DB0E08">
              <w:t xml:space="preserve">реализовывать </w:t>
            </w:r>
            <w:r w:rsidRPr="00DB0E08">
              <w:rPr>
                <w:rFonts w:eastAsia="Calibri"/>
              </w:rPr>
              <w:t>коммуникационные проекты</w:t>
            </w:r>
          </w:p>
        </w:tc>
        <w:tc>
          <w:tcPr>
            <w:tcW w:w="2127" w:type="dxa"/>
          </w:tcPr>
          <w:p w:rsidR="00F406A0" w:rsidRPr="00F13009" w:rsidRDefault="00F406A0" w:rsidP="00F406A0">
            <w:pPr>
              <w:tabs>
                <w:tab w:val="left" w:pos="540"/>
              </w:tabs>
              <w:contextualSpacing/>
              <w:jc w:val="center"/>
              <w:rPr>
                <w:b/>
                <w:szCs w:val="22"/>
              </w:rPr>
            </w:pPr>
            <w:r w:rsidRPr="00F13009">
              <w:rPr>
                <w:b/>
                <w:szCs w:val="22"/>
              </w:rPr>
              <w:t>Задание</w:t>
            </w:r>
          </w:p>
          <w:p w:rsidR="001E4F1D" w:rsidRDefault="001E4F1D" w:rsidP="00F406A0">
            <w:pPr>
              <w:spacing w:after="160" w:line="259" w:lineRule="auto"/>
              <w:contextualSpacing/>
              <w:jc w:val="both"/>
              <w:rPr>
                <w:rFonts w:eastAsia="Calibri"/>
              </w:rPr>
            </w:pPr>
            <w:r w:rsidRPr="001E4F1D">
              <w:rPr>
                <w:rFonts w:eastAsia="Calibri"/>
              </w:rPr>
              <w:t xml:space="preserve">Индивидуальное задание. </w:t>
            </w:r>
          </w:p>
          <w:p w:rsidR="00F406A0" w:rsidRPr="00FC36C4" w:rsidRDefault="001E4F1D" w:rsidP="00F406A0">
            <w:pPr>
              <w:spacing w:after="160" w:line="259" w:lineRule="auto"/>
              <w:contextualSpacing/>
              <w:jc w:val="both"/>
              <w:rPr>
                <w:b/>
                <w:szCs w:val="28"/>
              </w:rPr>
            </w:pPr>
            <w:r w:rsidRPr="001E4F1D">
              <w:rPr>
                <w:rFonts w:eastAsia="Calibri"/>
              </w:rPr>
              <w:t>Раскройте понятие коммуникативной эффективности социальной рекламы</w:t>
            </w:r>
            <w:r>
              <w:rPr>
                <w:rFonts w:eastAsia="Calibri"/>
              </w:rPr>
              <w:t>.</w:t>
            </w:r>
          </w:p>
        </w:tc>
      </w:tr>
      <w:tr w:rsidR="00E10126" w:rsidRPr="00FC36C4" w:rsidTr="008D42FE">
        <w:trPr>
          <w:trHeight w:val="557"/>
        </w:trPr>
        <w:tc>
          <w:tcPr>
            <w:tcW w:w="2448" w:type="dxa"/>
            <w:vMerge w:val="restart"/>
          </w:tcPr>
          <w:p w:rsidR="00E10126" w:rsidRDefault="00E10126" w:rsidP="00E10126">
            <w:pPr>
              <w:jc w:val="both"/>
              <w:rPr>
                <w:color w:val="000000"/>
              </w:rPr>
            </w:pPr>
            <w:r w:rsidRPr="00A91676">
              <w:rPr>
                <w:color w:val="000000"/>
              </w:rPr>
              <w:t xml:space="preserve">Способность диагностировать проблемы в процессе управления </w:t>
            </w:r>
            <w:r w:rsidRPr="00A91676">
              <w:rPr>
                <w:color w:val="000000"/>
              </w:rPr>
              <w:lastRenderedPageBreak/>
              <w:t xml:space="preserve">коммуникациями организации-объекта и обосновывать рекомендации по изменению ситуации </w:t>
            </w:r>
          </w:p>
          <w:p w:rsidR="00811498" w:rsidRPr="00811498" w:rsidRDefault="00E10126" w:rsidP="00E10126">
            <w:pPr>
              <w:jc w:val="both"/>
              <w:rPr>
                <w:b/>
              </w:rPr>
            </w:pPr>
            <w:r w:rsidRPr="00811498">
              <w:rPr>
                <w:b/>
              </w:rPr>
              <w:t xml:space="preserve">(ПКП-1 </w:t>
            </w:r>
          </w:p>
          <w:p w:rsidR="00E10126" w:rsidRPr="00811498" w:rsidRDefault="00E10126" w:rsidP="00E10126">
            <w:pPr>
              <w:jc w:val="both"/>
              <w:rPr>
                <w:b/>
              </w:rPr>
            </w:pPr>
            <w:r w:rsidRPr="00811498">
              <w:rPr>
                <w:b/>
              </w:rPr>
              <w:t>2022 г.</w:t>
            </w:r>
          </w:p>
          <w:p w:rsidR="00E10126" w:rsidRPr="00811498" w:rsidRDefault="00E10126" w:rsidP="00E10126">
            <w:pPr>
              <w:jc w:val="both"/>
              <w:rPr>
                <w:b/>
              </w:rPr>
            </w:pPr>
            <w:r w:rsidRPr="00811498">
              <w:rPr>
                <w:b/>
              </w:rPr>
              <w:t>профиль «Интегрированные коммуникации)</w:t>
            </w:r>
          </w:p>
          <w:p w:rsidR="00E10126" w:rsidRPr="00841971" w:rsidRDefault="00E10126" w:rsidP="00E10126">
            <w:pPr>
              <w:spacing w:after="160" w:line="259" w:lineRule="auto"/>
              <w:contextualSpacing/>
              <w:jc w:val="both"/>
              <w:rPr>
                <w:b/>
                <w:szCs w:val="28"/>
              </w:rPr>
            </w:pPr>
          </w:p>
        </w:tc>
        <w:tc>
          <w:tcPr>
            <w:tcW w:w="2620" w:type="dxa"/>
          </w:tcPr>
          <w:p w:rsidR="00E10126" w:rsidRPr="006D563D" w:rsidRDefault="00E10126" w:rsidP="00E10126">
            <w:pPr>
              <w:pStyle w:val="a8"/>
              <w:widowControl w:val="0"/>
              <w:numPr>
                <w:ilvl w:val="0"/>
                <w:numId w:val="21"/>
              </w:numPr>
              <w:autoSpaceDE w:val="0"/>
              <w:autoSpaceDN w:val="0"/>
              <w:adjustRightInd w:val="0"/>
              <w:ind w:left="-15" w:firstLine="0"/>
              <w:rPr>
                <w:rFonts w:eastAsia="Calibri"/>
              </w:rPr>
            </w:pPr>
            <w:r w:rsidRPr="006D563D">
              <w:rPr>
                <w:rFonts w:eastAsia="Calibri"/>
              </w:rPr>
              <w:lastRenderedPageBreak/>
              <w:t xml:space="preserve">Определяет задачи и методы диагностики коммуникаций </w:t>
            </w:r>
            <w:r w:rsidRPr="006D563D">
              <w:rPr>
                <w:rFonts w:eastAsia="Calibri"/>
              </w:rPr>
              <w:lastRenderedPageBreak/>
              <w:t>организации-объекта</w:t>
            </w:r>
          </w:p>
          <w:p w:rsidR="00E10126" w:rsidRPr="00841971" w:rsidRDefault="00E10126" w:rsidP="00E10126">
            <w:pPr>
              <w:tabs>
                <w:tab w:val="left" w:pos="540"/>
              </w:tabs>
              <w:ind w:left="-15"/>
              <w:contextualSpacing/>
              <w:jc w:val="both"/>
            </w:pPr>
          </w:p>
        </w:tc>
        <w:tc>
          <w:tcPr>
            <w:tcW w:w="3437" w:type="dxa"/>
          </w:tcPr>
          <w:p w:rsidR="00E10126" w:rsidRPr="00717E07" w:rsidRDefault="00E10126" w:rsidP="00E10126">
            <w:pPr>
              <w:autoSpaceDE w:val="0"/>
              <w:autoSpaceDN w:val="0"/>
              <w:adjustRightInd w:val="0"/>
              <w:rPr>
                <w:rFonts w:eastAsiaTheme="minorHAnsi"/>
                <w:lang w:eastAsia="en-US"/>
              </w:rPr>
            </w:pPr>
            <w:r w:rsidRPr="00717E07">
              <w:rPr>
                <w:b/>
              </w:rPr>
              <w:lastRenderedPageBreak/>
              <w:t xml:space="preserve">знать: </w:t>
            </w:r>
            <w:r w:rsidRPr="00717E07">
              <w:rPr>
                <w:rFonts w:eastAsiaTheme="minorHAnsi"/>
                <w:lang w:eastAsia="en-US"/>
              </w:rPr>
              <w:t xml:space="preserve">круг социально-значимых проблем и процессов, решение которых </w:t>
            </w:r>
            <w:r w:rsidRPr="00717E07">
              <w:rPr>
                <w:rFonts w:eastAsiaTheme="minorHAnsi"/>
                <w:lang w:eastAsia="en-US"/>
              </w:rPr>
              <w:lastRenderedPageBreak/>
              <w:t>возможно с применением средств социальной</w:t>
            </w:r>
          </w:p>
          <w:p w:rsidR="00E10126" w:rsidRPr="00717E07" w:rsidRDefault="00E10126" w:rsidP="00E10126">
            <w:pPr>
              <w:tabs>
                <w:tab w:val="left" w:pos="540"/>
              </w:tabs>
              <w:contextualSpacing/>
              <w:jc w:val="both"/>
              <w:rPr>
                <w:b/>
              </w:rPr>
            </w:pPr>
            <w:r w:rsidRPr="00717E07">
              <w:rPr>
                <w:rFonts w:eastAsiaTheme="minorHAnsi"/>
                <w:lang w:eastAsia="en-US"/>
              </w:rPr>
              <w:t>рекламы;</w:t>
            </w:r>
          </w:p>
          <w:p w:rsidR="00E10126" w:rsidRPr="00717E07" w:rsidRDefault="00E10126" w:rsidP="00E10126">
            <w:pPr>
              <w:tabs>
                <w:tab w:val="left" w:pos="540"/>
              </w:tabs>
              <w:contextualSpacing/>
              <w:jc w:val="both"/>
              <w:rPr>
                <w:b/>
                <w:highlight w:val="yellow"/>
              </w:rPr>
            </w:pPr>
            <w:r w:rsidRPr="00717E07">
              <w:rPr>
                <w:b/>
              </w:rPr>
              <w:t xml:space="preserve">уметь: </w:t>
            </w:r>
            <w:r w:rsidRPr="00717E07">
              <w:rPr>
                <w:color w:val="000000"/>
              </w:rPr>
              <w:t>диагностировать проблемы в процессе управления социальными коммуникациями</w:t>
            </w:r>
          </w:p>
        </w:tc>
        <w:tc>
          <w:tcPr>
            <w:tcW w:w="2127" w:type="dxa"/>
          </w:tcPr>
          <w:p w:rsidR="00E10126" w:rsidRPr="00F13009" w:rsidRDefault="00E10126" w:rsidP="00E10126">
            <w:pPr>
              <w:tabs>
                <w:tab w:val="left" w:pos="540"/>
              </w:tabs>
              <w:contextualSpacing/>
              <w:jc w:val="center"/>
              <w:rPr>
                <w:b/>
                <w:szCs w:val="22"/>
              </w:rPr>
            </w:pPr>
            <w:r w:rsidRPr="00F13009">
              <w:rPr>
                <w:b/>
                <w:szCs w:val="22"/>
              </w:rPr>
              <w:lastRenderedPageBreak/>
              <w:t>Задание</w:t>
            </w:r>
          </w:p>
          <w:p w:rsidR="00E10126" w:rsidRPr="000D14E3" w:rsidRDefault="00E10126" w:rsidP="00E10126">
            <w:pPr>
              <w:spacing w:after="160" w:line="259" w:lineRule="auto"/>
              <w:contextualSpacing/>
              <w:jc w:val="both"/>
              <w:rPr>
                <w:szCs w:val="28"/>
              </w:rPr>
            </w:pPr>
            <w:r>
              <w:rPr>
                <w:rFonts w:eastAsia="Calibri"/>
              </w:rPr>
              <w:t xml:space="preserve">Индивидуальное тестовое задание </w:t>
            </w:r>
            <w:r>
              <w:rPr>
                <w:rFonts w:eastAsia="Calibri"/>
              </w:rPr>
              <w:lastRenderedPageBreak/>
              <w:t xml:space="preserve">позволяющее соотнести </w:t>
            </w:r>
            <w:r w:rsidRPr="006D563D">
              <w:rPr>
                <w:rFonts w:eastAsia="Calibri"/>
              </w:rPr>
              <w:t>задачи и методы диагностики коммуникаций организации-объекта</w:t>
            </w:r>
            <w:r>
              <w:rPr>
                <w:rFonts w:eastAsia="Calibri"/>
              </w:rPr>
              <w:t>. Перечень задач составляется на основании анализа опыта построения социальной рекламы в России и мире.</w:t>
            </w:r>
          </w:p>
        </w:tc>
      </w:tr>
      <w:tr w:rsidR="00E10126" w:rsidRPr="00FC36C4" w:rsidTr="008D42FE">
        <w:trPr>
          <w:trHeight w:val="2208"/>
        </w:trPr>
        <w:tc>
          <w:tcPr>
            <w:tcW w:w="2448" w:type="dxa"/>
            <w:vMerge/>
          </w:tcPr>
          <w:p w:rsidR="00E10126" w:rsidRPr="00FC36C4" w:rsidRDefault="00E10126" w:rsidP="00E10126">
            <w:pPr>
              <w:spacing w:after="160" w:line="259" w:lineRule="auto"/>
              <w:contextualSpacing/>
              <w:jc w:val="both"/>
              <w:rPr>
                <w:szCs w:val="28"/>
              </w:rPr>
            </w:pPr>
          </w:p>
        </w:tc>
        <w:tc>
          <w:tcPr>
            <w:tcW w:w="2620" w:type="dxa"/>
          </w:tcPr>
          <w:p w:rsidR="00E10126" w:rsidRPr="00722FDC" w:rsidRDefault="00E10126" w:rsidP="00E10126">
            <w:pPr>
              <w:pStyle w:val="a8"/>
              <w:widowControl w:val="0"/>
              <w:numPr>
                <w:ilvl w:val="0"/>
                <w:numId w:val="21"/>
              </w:numPr>
              <w:autoSpaceDE w:val="0"/>
              <w:autoSpaceDN w:val="0"/>
              <w:adjustRightInd w:val="0"/>
              <w:ind w:left="-15" w:firstLine="0"/>
              <w:jc w:val="both"/>
              <w:rPr>
                <w:rFonts w:eastAsia="Calibri"/>
              </w:rPr>
            </w:pPr>
            <w:r w:rsidRPr="00722FDC">
              <w:rPr>
                <w:rFonts w:eastAsia="Calibri"/>
              </w:rPr>
              <w:t>Анализирует выявленные проблемы в коммуникациях организации-объекта</w:t>
            </w:r>
          </w:p>
          <w:p w:rsidR="00E10126" w:rsidRPr="00266779" w:rsidRDefault="00E10126" w:rsidP="00E10126">
            <w:pPr>
              <w:tabs>
                <w:tab w:val="left" w:pos="540"/>
              </w:tabs>
              <w:ind w:left="-15"/>
              <w:contextualSpacing/>
              <w:jc w:val="both"/>
            </w:pPr>
          </w:p>
        </w:tc>
        <w:tc>
          <w:tcPr>
            <w:tcW w:w="3437" w:type="dxa"/>
          </w:tcPr>
          <w:p w:rsidR="00E10126" w:rsidRPr="00717E07" w:rsidRDefault="00E10126" w:rsidP="00E10126">
            <w:pPr>
              <w:tabs>
                <w:tab w:val="left" w:pos="540"/>
              </w:tabs>
              <w:contextualSpacing/>
              <w:jc w:val="both"/>
              <w:rPr>
                <w:b/>
              </w:rPr>
            </w:pPr>
            <w:r w:rsidRPr="00717E07">
              <w:rPr>
                <w:b/>
              </w:rPr>
              <w:t xml:space="preserve">знать: </w:t>
            </w:r>
            <w:r w:rsidRPr="00717E07">
              <w:rPr>
                <w:rFonts w:eastAsiaTheme="minorHAnsi"/>
                <w:lang w:eastAsia="en-US"/>
              </w:rPr>
              <w:t xml:space="preserve">возможные формы реализации социально-ориентированной рекламы; </w:t>
            </w:r>
          </w:p>
          <w:p w:rsidR="00E10126" w:rsidRPr="00717E07" w:rsidRDefault="00E10126" w:rsidP="00E10126">
            <w:pPr>
              <w:tabs>
                <w:tab w:val="left" w:pos="540"/>
              </w:tabs>
              <w:contextualSpacing/>
              <w:jc w:val="both"/>
              <w:rPr>
                <w:b/>
              </w:rPr>
            </w:pPr>
            <w:r w:rsidRPr="00717E07">
              <w:rPr>
                <w:b/>
              </w:rPr>
              <w:t xml:space="preserve">уметь: </w:t>
            </w:r>
            <w:r w:rsidRPr="00717E07">
              <w:t>выстраивать алгоритмы решения выявленных проблем коммуникации</w:t>
            </w:r>
          </w:p>
        </w:tc>
        <w:tc>
          <w:tcPr>
            <w:tcW w:w="2127" w:type="dxa"/>
          </w:tcPr>
          <w:p w:rsidR="00E10126" w:rsidRPr="001468BD" w:rsidRDefault="00E10126" w:rsidP="00E10126">
            <w:pPr>
              <w:tabs>
                <w:tab w:val="left" w:pos="540"/>
              </w:tabs>
              <w:contextualSpacing/>
              <w:jc w:val="center"/>
              <w:rPr>
                <w:b/>
                <w:szCs w:val="22"/>
              </w:rPr>
            </w:pPr>
            <w:r w:rsidRPr="001468BD">
              <w:rPr>
                <w:b/>
                <w:szCs w:val="22"/>
              </w:rPr>
              <w:t>Задание</w:t>
            </w:r>
          </w:p>
          <w:p w:rsidR="00E10126" w:rsidRDefault="00E10126" w:rsidP="00E10126">
            <w:pPr>
              <w:spacing w:after="160" w:line="259" w:lineRule="auto"/>
              <w:contextualSpacing/>
              <w:jc w:val="both"/>
              <w:rPr>
                <w:szCs w:val="28"/>
              </w:rPr>
            </w:pPr>
            <w:r>
              <w:rPr>
                <w:szCs w:val="28"/>
              </w:rPr>
              <w:t xml:space="preserve">Организация </w:t>
            </w:r>
          </w:p>
          <w:p w:rsidR="00E10126" w:rsidRPr="000D14E3" w:rsidRDefault="00E10126" w:rsidP="00E10126">
            <w:pPr>
              <w:spacing w:after="160" w:line="259" w:lineRule="auto"/>
              <w:contextualSpacing/>
              <w:jc w:val="both"/>
              <w:rPr>
                <w:szCs w:val="28"/>
              </w:rPr>
            </w:pPr>
            <w:r>
              <w:rPr>
                <w:szCs w:val="28"/>
              </w:rPr>
              <w:t xml:space="preserve">Подготовки образцов лучшей социальной рекламы в России и за рубежом. </w:t>
            </w:r>
          </w:p>
        </w:tc>
      </w:tr>
      <w:tr w:rsidR="00E10126" w:rsidRPr="00FC36C4" w:rsidTr="008D42FE">
        <w:trPr>
          <w:trHeight w:val="2208"/>
        </w:trPr>
        <w:tc>
          <w:tcPr>
            <w:tcW w:w="2448" w:type="dxa"/>
            <w:vMerge/>
          </w:tcPr>
          <w:p w:rsidR="00E10126" w:rsidRPr="00FC36C4" w:rsidRDefault="00E10126" w:rsidP="00E10126">
            <w:pPr>
              <w:spacing w:after="160" w:line="259" w:lineRule="auto"/>
              <w:contextualSpacing/>
              <w:jc w:val="both"/>
              <w:rPr>
                <w:szCs w:val="28"/>
              </w:rPr>
            </w:pPr>
          </w:p>
        </w:tc>
        <w:tc>
          <w:tcPr>
            <w:tcW w:w="2620" w:type="dxa"/>
          </w:tcPr>
          <w:p w:rsidR="00E10126" w:rsidRPr="00722FDC" w:rsidRDefault="00E10126" w:rsidP="00E10126">
            <w:pPr>
              <w:pStyle w:val="a8"/>
              <w:widowControl w:val="0"/>
              <w:numPr>
                <w:ilvl w:val="0"/>
                <w:numId w:val="21"/>
              </w:numPr>
              <w:autoSpaceDE w:val="0"/>
              <w:autoSpaceDN w:val="0"/>
              <w:adjustRightInd w:val="0"/>
              <w:ind w:left="-15" w:firstLine="0"/>
              <w:jc w:val="both"/>
              <w:rPr>
                <w:rFonts w:eastAsia="Calibri"/>
              </w:rPr>
            </w:pPr>
            <w:r w:rsidRPr="001764D6">
              <w:rPr>
                <w:rFonts w:eastAsia="Calibri"/>
              </w:rPr>
              <w:t>Предлагает критерии и способы достижения целевого состояния коммуникаций организации-объекта</w:t>
            </w:r>
          </w:p>
        </w:tc>
        <w:tc>
          <w:tcPr>
            <w:tcW w:w="3437" w:type="dxa"/>
          </w:tcPr>
          <w:p w:rsidR="00E10126" w:rsidRPr="00717E07" w:rsidRDefault="00E10126" w:rsidP="00E10126">
            <w:pPr>
              <w:tabs>
                <w:tab w:val="left" w:pos="540"/>
              </w:tabs>
              <w:contextualSpacing/>
              <w:jc w:val="both"/>
              <w:rPr>
                <w:b/>
              </w:rPr>
            </w:pPr>
            <w:r w:rsidRPr="00717E07">
              <w:rPr>
                <w:b/>
              </w:rPr>
              <w:t xml:space="preserve">знать: </w:t>
            </w:r>
            <w:r w:rsidRPr="00717E07">
              <w:rPr>
                <w:rFonts w:eastAsia="Calibri"/>
              </w:rPr>
              <w:t>критерии и способы достижения целевого состояния коммуникаций организации-объекта</w:t>
            </w:r>
            <w:r w:rsidRPr="00717E07">
              <w:t>;</w:t>
            </w:r>
          </w:p>
          <w:p w:rsidR="00E10126" w:rsidRPr="00717E07" w:rsidRDefault="00E10126" w:rsidP="00E10126">
            <w:pPr>
              <w:tabs>
                <w:tab w:val="left" w:pos="540"/>
              </w:tabs>
              <w:contextualSpacing/>
              <w:jc w:val="both"/>
              <w:rPr>
                <w:b/>
                <w:highlight w:val="yellow"/>
              </w:rPr>
            </w:pPr>
            <w:r w:rsidRPr="00717E07">
              <w:rPr>
                <w:b/>
              </w:rPr>
              <w:t xml:space="preserve">уметь: </w:t>
            </w:r>
            <w:r w:rsidRPr="00717E07">
              <w:t xml:space="preserve">обосновывать способы </w:t>
            </w:r>
            <w:r w:rsidRPr="00717E07">
              <w:rPr>
                <w:rFonts w:eastAsia="Calibri"/>
              </w:rPr>
              <w:t>достижения целевого состояния коммуникаций организации-объекта</w:t>
            </w:r>
          </w:p>
        </w:tc>
        <w:tc>
          <w:tcPr>
            <w:tcW w:w="2127" w:type="dxa"/>
          </w:tcPr>
          <w:p w:rsidR="00E10126" w:rsidRPr="001468BD" w:rsidRDefault="00E10126" w:rsidP="00E10126">
            <w:pPr>
              <w:tabs>
                <w:tab w:val="left" w:pos="540"/>
              </w:tabs>
              <w:contextualSpacing/>
              <w:jc w:val="center"/>
              <w:rPr>
                <w:b/>
                <w:szCs w:val="22"/>
              </w:rPr>
            </w:pPr>
            <w:r w:rsidRPr="001468BD">
              <w:rPr>
                <w:b/>
                <w:szCs w:val="22"/>
              </w:rPr>
              <w:t>Задание</w:t>
            </w:r>
          </w:p>
          <w:p w:rsidR="00E10126" w:rsidRPr="009D7C6A" w:rsidRDefault="00E10126" w:rsidP="00E10126">
            <w:pPr>
              <w:tabs>
                <w:tab w:val="left" w:pos="540"/>
              </w:tabs>
              <w:contextualSpacing/>
              <w:jc w:val="both"/>
              <w:rPr>
                <w:b/>
                <w:szCs w:val="22"/>
                <w:highlight w:val="yellow"/>
              </w:rPr>
            </w:pPr>
            <w:r>
              <w:rPr>
                <w:szCs w:val="28"/>
              </w:rPr>
              <w:t>Организация деловой дискуссии после просмотра подборок рекламных сообщений.</w:t>
            </w:r>
          </w:p>
        </w:tc>
      </w:tr>
      <w:tr w:rsidR="00811498" w:rsidRPr="00FC36C4" w:rsidTr="008D42FE">
        <w:trPr>
          <w:trHeight w:val="562"/>
        </w:trPr>
        <w:tc>
          <w:tcPr>
            <w:tcW w:w="2448" w:type="dxa"/>
            <w:vMerge w:val="restart"/>
          </w:tcPr>
          <w:p w:rsidR="00811498" w:rsidRDefault="00811498" w:rsidP="00811498">
            <w:pPr>
              <w:jc w:val="both"/>
              <w:rPr>
                <w:color w:val="000000"/>
              </w:rPr>
            </w:pPr>
            <w:r w:rsidRPr="00A91676">
              <w:rPr>
                <w:color w:val="000000"/>
              </w:rPr>
              <w:t xml:space="preserve">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w:t>
            </w:r>
          </w:p>
          <w:p w:rsidR="00811498" w:rsidRPr="00811498" w:rsidRDefault="00811498" w:rsidP="00811498">
            <w:pPr>
              <w:jc w:val="both"/>
              <w:rPr>
                <w:b/>
              </w:rPr>
            </w:pPr>
            <w:r w:rsidRPr="00811498">
              <w:rPr>
                <w:b/>
              </w:rPr>
              <w:t xml:space="preserve">(ПКП-2 </w:t>
            </w:r>
          </w:p>
          <w:p w:rsidR="00811498" w:rsidRPr="00811498" w:rsidRDefault="00811498" w:rsidP="00811498">
            <w:pPr>
              <w:jc w:val="both"/>
              <w:rPr>
                <w:b/>
              </w:rPr>
            </w:pPr>
            <w:r w:rsidRPr="00811498">
              <w:rPr>
                <w:b/>
              </w:rPr>
              <w:t>2022 г.</w:t>
            </w:r>
          </w:p>
          <w:p w:rsidR="00811498" w:rsidRPr="00811498" w:rsidRDefault="00811498" w:rsidP="00811498">
            <w:pPr>
              <w:jc w:val="both"/>
              <w:rPr>
                <w:b/>
              </w:rPr>
            </w:pPr>
            <w:r w:rsidRPr="00811498">
              <w:rPr>
                <w:b/>
              </w:rPr>
              <w:t>профиль «Интегрированные коммуникации)</w:t>
            </w:r>
          </w:p>
          <w:p w:rsidR="00811498" w:rsidRPr="00A91676" w:rsidRDefault="00811498" w:rsidP="00811498">
            <w:pPr>
              <w:jc w:val="both"/>
              <w:rPr>
                <w:color w:val="000000"/>
              </w:rPr>
            </w:pPr>
          </w:p>
          <w:p w:rsidR="00811498" w:rsidRPr="000D14E3" w:rsidRDefault="00811498" w:rsidP="00811498">
            <w:pPr>
              <w:spacing w:after="160" w:line="259" w:lineRule="auto"/>
              <w:contextualSpacing/>
              <w:jc w:val="both"/>
              <w:rPr>
                <w:szCs w:val="28"/>
              </w:rPr>
            </w:pPr>
          </w:p>
        </w:tc>
        <w:tc>
          <w:tcPr>
            <w:tcW w:w="2620" w:type="dxa"/>
          </w:tcPr>
          <w:p w:rsidR="00811498" w:rsidRPr="009C13FE" w:rsidRDefault="00811498" w:rsidP="00811498">
            <w:pPr>
              <w:pStyle w:val="a8"/>
              <w:widowControl w:val="0"/>
              <w:numPr>
                <w:ilvl w:val="0"/>
                <w:numId w:val="22"/>
              </w:numPr>
              <w:autoSpaceDE w:val="0"/>
              <w:autoSpaceDN w:val="0"/>
              <w:adjustRightInd w:val="0"/>
              <w:ind w:left="0" w:firstLine="0"/>
              <w:jc w:val="both"/>
              <w:rPr>
                <w:rFonts w:eastAsia="Calibri"/>
              </w:rPr>
            </w:pPr>
            <w:r w:rsidRPr="009C13FE">
              <w:rPr>
                <w:rFonts w:eastAsia="Calibri"/>
              </w:rPr>
              <w:t>Совершенствует процессы управления коммуникациями организации-объекта</w:t>
            </w:r>
          </w:p>
          <w:p w:rsidR="00811498" w:rsidRPr="00266779" w:rsidRDefault="00811498" w:rsidP="00811498">
            <w:pPr>
              <w:pStyle w:val="a8"/>
              <w:tabs>
                <w:tab w:val="left" w:pos="540"/>
              </w:tabs>
              <w:ind w:left="0"/>
              <w:jc w:val="both"/>
            </w:pPr>
          </w:p>
        </w:tc>
        <w:tc>
          <w:tcPr>
            <w:tcW w:w="3437" w:type="dxa"/>
          </w:tcPr>
          <w:p w:rsidR="00811498" w:rsidRPr="00717E07" w:rsidRDefault="00811498" w:rsidP="00811498">
            <w:pPr>
              <w:widowControl w:val="0"/>
              <w:autoSpaceDE w:val="0"/>
              <w:autoSpaceDN w:val="0"/>
              <w:adjustRightInd w:val="0"/>
              <w:jc w:val="both"/>
              <w:rPr>
                <w:b/>
              </w:rPr>
            </w:pPr>
            <w:r w:rsidRPr="00717E07">
              <w:rPr>
                <w:b/>
              </w:rPr>
              <w:t xml:space="preserve">знать: </w:t>
            </w:r>
            <w:r w:rsidRPr="00717E07">
              <w:rPr>
                <w:rFonts w:eastAsiaTheme="minorHAnsi"/>
                <w:lang w:eastAsia="en-US"/>
              </w:rPr>
              <w:t>функции социальной рекламы, направленные на формирование социально-групповой идентичности;</w:t>
            </w:r>
          </w:p>
          <w:p w:rsidR="00811498" w:rsidRPr="00717E07" w:rsidRDefault="00811498" w:rsidP="00811498">
            <w:pPr>
              <w:jc w:val="both"/>
              <w:rPr>
                <w:color w:val="000000"/>
              </w:rPr>
            </w:pPr>
            <w:r w:rsidRPr="00717E07">
              <w:rPr>
                <w:b/>
              </w:rPr>
              <w:t xml:space="preserve">уметь: </w:t>
            </w:r>
            <w:r w:rsidRPr="00717E07">
              <w:t>выстраивать</w:t>
            </w:r>
            <w:r w:rsidRPr="00717E07">
              <w:rPr>
                <w:color w:val="000000"/>
              </w:rPr>
              <w:t xml:space="preserve"> стратегию интегрированных коммуникаций с учетом фазы жизненного цикла и уровня зрелости в уп</w:t>
            </w:r>
            <w:r>
              <w:rPr>
                <w:color w:val="000000"/>
              </w:rPr>
              <w:t xml:space="preserve">равлении организацией-объектом </w:t>
            </w:r>
          </w:p>
        </w:tc>
        <w:tc>
          <w:tcPr>
            <w:tcW w:w="2127" w:type="dxa"/>
          </w:tcPr>
          <w:p w:rsidR="00811498" w:rsidRPr="001468BD" w:rsidRDefault="00811498" w:rsidP="00811498">
            <w:pPr>
              <w:tabs>
                <w:tab w:val="left" w:pos="540"/>
              </w:tabs>
              <w:contextualSpacing/>
              <w:jc w:val="center"/>
              <w:rPr>
                <w:b/>
                <w:szCs w:val="22"/>
              </w:rPr>
            </w:pPr>
            <w:r w:rsidRPr="001468BD">
              <w:rPr>
                <w:b/>
                <w:szCs w:val="22"/>
              </w:rPr>
              <w:t>Задание</w:t>
            </w:r>
          </w:p>
          <w:p w:rsidR="00811498" w:rsidRDefault="00811498" w:rsidP="00811498">
            <w:pPr>
              <w:spacing w:after="160" w:line="259" w:lineRule="auto"/>
              <w:contextualSpacing/>
              <w:jc w:val="both"/>
              <w:rPr>
                <w:color w:val="000000"/>
                <w:lang w:eastAsia="en-US"/>
              </w:rPr>
            </w:pPr>
            <w:r>
              <w:rPr>
                <w:rFonts w:eastAsia="Calibri"/>
                <w:color w:val="000000"/>
                <w:lang w:eastAsia="en-US"/>
              </w:rPr>
              <w:t>Презентация в группе с представлением вариантов проекта (</w:t>
            </w:r>
            <w:r>
              <w:rPr>
                <w:szCs w:val="28"/>
              </w:rPr>
              <w:t>определить методы и степень воздействия социальной рекламы на целевую группу</w:t>
            </w:r>
            <w:r>
              <w:rPr>
                <w:rFonts w:eastAsia="Calibri"/>
                <w:color w:val="000000"/>
                <w:lang w:eastAsia="en-US"/>
              </w:rPr>
              <w:t xml:space="preserve">), которые позволят приблизиться к выбранной цели. </w:t>
            </w:r>
          </w:p>
          <w:p w:rsidR="00811498" w:rsidRPr="000D14E3" w:rsidRDefault="00811498" w:rsidP="00811498">
            <w:pPr>
              <w:spacing w:after="160" w:line="259" w:lineRule="auto"/>
              <w:contextualSpacing/>
              <w:jc w:val="both"/>
              <w:rPr>
                <w:szCs w:val="28"/>
              </w:rPr>
            </w:pPr>
          </w:p>
        </w:tc>
      </w:tr>
      <w:tr w:rsidR="00811498" w:rsidRPr="00FC36C4" w:rsidTr="008D42FE">
        <w:trPr>
          <w:trHeight w:val="703"/>
        </w:trPr>
        <w:tc>
          <w:tcPr>
            <w:tcW w:w="2448" w:type="dxa"/>
            <w:vMerge/>
          </w:tcPr>
          <w:p w:rsidR="00811498" w:rsidRPr="000D14E3" w:rsidRDefault="00811498" w:rsidP="00811498">
            <w:pPr>
              <w:spacing w:after="160" w:line="259" w:lineRule="auto"/>
              <w:contextualSpacing/>
              <w:jc w:val="both"/>
              <w:rPr>
                <w:b/>
                <w:szCs w:val="28"/>
              </w:rPr>
            </w:pPr>
          </w:p>
        </w:tc>
        <w:tc>
          <w:tcPr>
            <w:tcW w:w="2620" w:type="dxa"/>
          </w:tcPr>
          <w:p w:rsidR="00811498" w:rsidRPr="009C13FE" w:rsidRDefault="00811498" w:rsidP="00811498">
            <w:pPr>
              <w:pStyle w:val="a8"/>
              <w:widowControl w:val="0"/>
              <w:numPr>
                <w:ilvl w:val="0"/>
                <w:numId w:val="22"/>
              </w:numPr>
              <w:autoSpaceDE w:val="0"/>
              <w:autoSpaceDN w:val="0"/>
              <w:adjustRightInd w:val="0"/>
              <w:ind w:left="0" w:firstLine="0"/>
              <w:jc w:val="both"/>
              <w:rPr>
                <w:rFonts w:eastAsia="Calibri"/>
              </w:rPr>
            </w:pPr>
            <w:r w:rsidRPr="009C13FE">
              <w:rPr>
                <w:rFonts w:eastAsia="Calibri"/>
              </w:rPr>
              <w:t xml:space="preserve">Определяет ключевые послания, аудитории, коммуникационные активности и </w:t>
            </w:r>
            <w:r w:rsidRPr="009C13FE">
              <w:rPr>
                <w:rFonts w:eastAsia="Calibri"/>
              </w:rPr>
              <w:lastRenderedPageBreak/>
              <w:t xml:space="preserve">результаты </w:t>
            </w:r>
          </w:p>
          <w:p w:rsidR="00811498" w:rsidRPr="00266779" w:rsidRDefault="00811498" w:rsidP="00811498">
            <w:pPr>
              <w:tabs>
                <w:tab w:val="left" w:pos="540"/>
              </w:tabs>
              <w:contextualSpacing/>
              <w:jc w:val="both"/>
            </w:pPr>
          </w:p>
        </w:tc>
        <w:tc>
          <w:tcPr>
            <w:tcW w:w="3437" w:type="dxa"/>
          </w:tcPr>
          <w:p w:rsidR="00811498" w:rsidRPr="00717E07" w:rsidRDefault="00811498" w:rsidP="00811498">
            <w:pPr>
              <w:widowControl w:val="0"/>
              <w:autoSpaceDE w:val="0"/>
              <w:autoSpaceDN w:val="0"/>
              <w:adjustRightInd w:val="0"/>
              <w:jc w:val="both"/>
              <w:rPr>
                <w:b/>
              </w:rPr>
            </w:pPr>
            <w:r w:rsidRPr="00717E07">
              <w:rPr>
                <w:b/>
              </w:rPr>
              <w:lastRenderedPageBreak/>
              <w:t>знать:</w:t>
            </w:r>
            <w:r w:rsidRPr="00717E07">
              <w:t xml:space="preserve"> </w:t>
            </w:r>
            <w:r w:rsidRPr="00717E07">
              <w:rPr>
                <w:rFonts w:eastAsiaTheme="minorHAnsi"/>
                <w:lang w:eastAsia="en-US"/>
              </w:rPr>
              <w:t>формы реализации социально-ориентированных рекламных кампаний</w:t>
            </w:r>
            <w:r w:rsidRPr="00717E07">
              <w:t>;</w:t>
            </w:r>
          </w:p>
          <w:p w:rsidR="00811498" w:rsidRPr="00717E07" w:rsidRDefault="00811498" w:rsidP="00811498">
            <w:pPr>
              <w:tabs>
                <w:tab w:val="left" w:pos="540"/>
              </w:tabs>
              <w:contextualSpacing/>
              <w:jc w:val="both"/>
              <w:rPr>
                <w:b/>
              </w:rPr>
            </w:pPr>
            <w:r w:rsidRPr="00717E07">
              <w:rPr>
                <w:b/>
              </w:rPr>
              <w:lastRenderedPageBreak/>
              <w:t xml:space="preserve">уметь: </w:t>
            </w:r>
            <w:r w:rsidRPr="00717E07">
              <w:t>управлять стратегией</w:t>
            </w:r>
            <w:r w:rsidRPr="00717E07">
              <w:rPr>
                <w:color w:val="000000"/>
              </w:rPr>
              <w:t xml:space="preserve"> интегрированных коммуникаций</w:t>
            </w:r>
            <w:r w:rsidRPr="00717E07">
              <w:t xml:space="preserve"> </w:t>
            </w:r>
          </w:p>
        </w:tc>
        <w:tc>
          <w:tcPr>
            <w:tcW w:w="2127" w:type="dxa"/>
          </w:tcPr>
          <w:p w:rsidR="00811498" w:rsidRPr="001468BD" w:rsidRDefault="00811498" w:rsidP="00811498">
            <w:pPr>
              <w:tabs>
                <w:tab w:val="left" w:pos="540"/>
              </w:tabs>
              <w:contextualSpacing/>
              <w:jc w:val="center"/>
              <w:rPr>
                <w:b/>
                <w:szCs w:val="22"/>
              </w:rPr>
            </w:pPr>
            <w:r w:rsidRPr="001468BD">
              <w:rPr>
                <w:b/>
                <w:szCs w:val="22"/>
              </w:rPr>
              <w:lastRenderedPageBreak/>
              <w:t>Задание</w:t>
            </w:r>
          </w:p>
          <w:p w:rsidR="00811498" w:rsidRPr="000D14E3" w:rsidRDefault="00811498" w:rsidP="00811498">
            <w:pPr>
              <w:spacing w:after="160" w:line="259" w:lineRule="auto"/>
              <w:contextualSpacing/>
              <w:jc w:val="both"/>
              <w:rPr>
                <w:szCs w:val="28"/>
              </w:rPr>
            </w:pPr>
            <w:r>
              <w:rPr>
                <w:rFonts w:eastAsia="Calibri"/>
                <w:color w:val="000000"/>
              </w:rPr>
              <w:t xml:space="preserve">Разбить группу на </w:t>
            </w:r>
            <w:proofErr w:type="gramStart"/>
            <w:r>
              <w:rPr>
                <w:rFonts w:eastAsia="Calibri"/>
                <w:color w:val="000000"/>
              </w:rPr>
              <w:t>микро коллективы</w:t>
            </w:r>
            <w:proofErr w:type="gramEnd"/>
            <w:r>
              <w:rPr>
                <w:rFonts w:eastAsia="Calibri"/>
                <w:color w:val="000000"/>
              </w:rPr>
              <w:t xml:space="preserve"> и подготовить презентацию, в </w:t>
            </w:r>
            <w:r>
              <w:rPr>
                <w:rFonts w:eastAsia="Calibri"/>
                <w:color w:val="000000"/>
              </w:rPr>
              <w:lastRenderedPageBreak/>
              <w:t>которой необходимо п</w:t>
            </w:r>
            <w:r>
              <w:rPr>
                <w:szCs w:val="28"/>
              </w:rPr>
              <w:t xml:space="preserve">оказать роль и функцию манипуляционной составляющей при подготовке социальной рекламы. </w:t>
            </w:r>
          </w:p>
        </w:tc>
      </w:tr>
      <w:tr w:rsidR="00811498" w:rsidRPr="00FC36C4" w:rsidTr="008D42FE">
        <w:trPr>
          <w:trHeight w:val="703"/>
        </w:trPr>
        <w:tc>
          <w:tcPr>
            <w:tcW w:w="2448" w:type="dxa"/>
          </w:tcPr>
          <w:p w:rsidR="00811498" w:rsidRPr="000D14E3" w:rsidRDefault="00811498" w:rsidP="00811498">
            <w:pPr>
              <w:spacing w:after="160" w:line="259" w:lineRule="auto"/>
              <w:contextualSpacing/>
              <w:jc w:val="both"/>
              <w:rPr>
                <w:b/>
                <w:szCs w:val="28"/>
              </w:rPr>
            </w:pPr>
          </w:p>
        </w:tc>
        <w:tc>
          <w:tcPr>
            <w:tcW w:w="2620" w:type="dxa"/>
          </w:tcPr>
          <w:p w:rsidR="00811498" w:rsidRPr="00266779" w:rsidRDefault="00811498" w:rsidP="00811498">
            <w:pPr>
              <w:pStyle w:val="a8"/>
              <w:numPr>
                <w:ilvl w:val="0"/>
                <w:numId w:val="22"/>
              </w:numPr>
              <w:tabs>
                <w:tab w:val="left" w:pos="540"/>
              </w:tabs>
              <w:ind w:left="0" w:firstLine="0"/>
              <w:jc w:val="both"/>
            </w:pPr>
            <w:r w:rsidRPr="001764D6">
              <w:rPr>
                <w:rFonts w:eastAsia="Calibri"/>
              </w:rPr>
              <w:t>Координирует коммуникационную стратегию и стратегию основной деятельности организации-объекта</w:t>
            </w:r>
          </w:p>
        </w:tc>
        <w:tc>
          <w:tcPr>
            <w:tcW w:w="3437" w:type="dxa"/>
          </w:tcPr>
          <w:p w:rsidR="00811498" w:rsidRPr="00717E07" w:rsidRDefault="00811498" w:rsidP="00811498">
            <w:pPr>
              <w:tabs>
                <w:tab w:val="left" w:pos="540"/>
              </w:tabs>
              <w:contextualSpacing/>
              <w:jc w:val="both"/>
              <w:rPr>
                <w:b/>
              </w:rPr>
            </w:pPr>
            <w:r w:rsidRPr="00717E07">
              <w:rPr>
                <w:b/>
              </w:rPr>
              <w:t>знать:</w:t>
            </w:r>
            <w:r w:rsidRPr="00717E07">
              <w:t xml:space="preserve"> </w:t>
            </w:r>
            <w:r w:rsidRPr="00717E07">
              <w:rPr>
                <w:rFonts w:eastAsia="Calibri"/>
              </w:rPr>
              <w:t>коммуникационную стратегию и стратегию основной деятельности организации-объекта</w:t>
            </w:r>
            <w:r w:rsidRPr="00717E07">
              <w:t>;</w:t>
            </w:r>
          </w:p>
          <w:p w:rsidR="00811498" w:rsidRPr="00717E07" w:rsidRDefault="00811498" w:rsidP="00811498">
            <w:pPr>
              <w:tabs>
                <w:tab w:val="left" w:pos="540"/>
              </w:tabs>
              <w:contextualSpacing/>
              <w:jc w:val="both"/>
              <w:rPr>
                <w:highlight w:val="yellow"/>
              </w:rPr>
            </w:pPr>
            <w:r w:rsidRPr="00717E07">
              <w:rPr>
                <w:b/>
              </w:rPr>
              <w:t xml:space="preserve">уметь: </w:t>
            </w:r>
            <w:r w:rsidRPr="00717E07">
              <w:t>выстраивать</w:t>
            </w:r>
            <w:r w:rsidRPr="00717E07">
              <w:rPr>
                <w:b/>
              </w:rPr>
              <w:t xml:space="preserve"> </w:t>
            </w:r>
            <w:r w:rsidRPr="00717E07">
              <w:rPr>
                <w:rFonts w:eastAsia="Calibri"/>
              </w:rPr>
              <w:t>коммуникационную стратегию и стратегию основной деятельности организации-объекта</w:t>
            </w:r>
          </w:p>
        </w:tc>
        <w:tc>
          <w:tcPr>
            <w:tcW w:w="2127" w:type="dxa"/>
          </w:tcPr>
          <w:p w:rsidR="00811498" w:rsidRPr="001468BD" w:rsidRDefault="00811498" w:rsidP="00811498">
            <w:pPr>
              <w:tabs>
                <w:tab w:val="left" w:pos="540"/>
              </w:tabs>
              <w:contextualSpacing/>
              <w:jc w:val="center"/>
              <w:rPr>
                <w:b/>
                <w:szCs w:val="22"/>
              </w:rPr>
            </w:pPr>
            <w:r w:rsidRPr="001468BD">
              <w:rPr>
                <w:b/>
                <w:szCs w:val="22"/>
              </w:rPr>
              <w:t>Задание</w:t>
            </w:r>
          </w:p>
          <w:p w:rsidR="00811498" w:rsidRPr="000D14E3" w:rsidRDefault="00811498" w:rsidP="00811498">
            <w:pPr>
              <w:spacing w:after="160" w:line="259" w:lineRule="auto"/>
              <w:contextualSpacing/>
              <w:jc w:val="both"/>
              <w:rPr>
                <w:szCs w:val="28"/>
              </w:rPr>
            </w:pPr>
            <w:r>
              <w:rPr>
                <w:szCs w:val="28"/>
              </w:rPr>
              <w:t xml:space="preserve">В ходе деловой игры выработать </w:t>
            </w:r>
            <w:r w:rsidRPr="001764D6">
              <w:rPr>
                <w:rFonts w:eastAsia="Calibri"/>
              </w:rPr>
              <w:t xml:space="preserve">коммуникационную стратегию и стратегию основной деятельности </w:t>
            </w:r>
            <w:r>
              <w:rPr>
                <w:szCs w:val="28"/>
              </w:rPr>
              <w:t xml:space="preserve">направления </w:t>
            </w:r>
            <w:r w:rsidRPr="001764D6">
              <w:rPr>
                <w:rFonts w:eastAsia="Calibri"/>
              </w:rPr>
              <w:t>организации-объекта</w:t>
            </w:r>
            <w:r>
              <w:t xml:space="preserve">. </w:t>
            </w:r>
          </w:p>
        </w:tc>
      </w:tr>
      <w:tr w:rsidR="0048558D" w:rsidRPr="00FC36C4" w:rsidTr="008D42FE">
        <w:trPr>
          <w:trHeight w:val="263"/>
        </w:trPr>
        <w:tc>
          <w:tcPr>
            <w:tcW w:w="2448" w:type="dxa"/>
            <w:vMerge w:val="restart"/>
          </w:tcPr>
          <w:p w:rsidR="0048558D" w:rsidRDefault="0048558D" w:rsidP="0048558D">
            <w:pPr>
              <w:pStyle w:val="xmsonormal"/>
              <w:shd w:val="clear" w:color="auto" w:fill="FFFFFF"/>
              <w:jc w:val="both"/>
              <w:rPr>
                <w:rFonts w:eastAsia="Times New Roman"/>
              </w:rPr>
            </w:pPr>
            <w:r w:rsidRPr="00717E07">
              <w:rPr>
                <w:rFonts w:eastAsia="Times New Roman"/>
              </w:rPr>
              <w:t xml:space="preserve">Способность адаптировать глобальные </w:t>
            </w:r>
            <w:proofErr w:type="spellStart"/>
            <w:r w:rsidRPr="00717E07">
              <w:rPr>
                <w:rFonts w:eastAsia="Times New Roman"/>
              </w:rPr>
              <w:t>медиаинновации</w:t>
            </w:r>
            <w:proofErr w:type="spellEnd"/>
            <w:r w:rsidRPr="00717E07">
              <w:rPr>
                <w:rFonts w:eastAsia="Times New Roman"/>
              </w:rPr>
              <w:t xml:space="preserve"> в региональных </w:t>
            </w:r>
            <w:proofErr w:type="spellStart"/>
            <w:r w:rsidRPr="00717E07">
              <w:rPr>
                <w:rFonts w:eastAsia="Times New Roman"/>
              </w:rPr>
              <w:t>медиакультурах</w:t>
            </w:r>
            <w:proofErr w:type="spellEnd"/>
            <w:r w:rsidRPr="00717E07">
              <w:rPr>
                <w:rFonts w:eastAsia="Times New Roman"/>
              </w:rPr>
              <w:t xml:space="preserve"> с учетом правовых</w:t>
            </w:r>
            <w:r>
              <w:rPr>
                <w:rFonts w:eastAsia="Times New Roman"/>
              </w:rPr>
              <w:t xml:space="preserve"> и этических норм регулирования</w:t>
            </w:r>
          </w:p>
          <w:p w:rsidR="0048558D" w:rsidRDefault="0048558D" w:rsidP="0048558D">
            <w:pPr>
              <w:pStyle w:val="xmsonormal"/>
              <w:shd w:val="clear" w:color="auto" w:fill="FFFFFF"/>
              <w:jc w:val="both"/>
              <w:rPr>
                <w:rFonts w:eastAsia="Times New Roman"/>
                <w:b/>
              </w:rPr>
            </w:pPr>
            <w:r>
              <w:rPr>
                <w:rFonts w:eastAsia="Times New Roman"/>
                <w:b/>
              </w:rPr>
              <w:t>(ПКП-2</w:t>
            </w:r>
          </w:p>
          <w:p w:rsidR="0048558D" w:rsidRDefault="0048558D" w:rsidP="0048558D">
            <w:pPr>
              <w:pStyle w:val="xmsonormal"/>
              <w:shd w:val="clear" w:color="auto" w:fill="FFFFFF"/>
              <w:jc w:val="both"/>
              <w:rPr>
                <w:rFonts w:eastAsia="Times New Roman"/>
                <w:b/>
              </w:rPr>
            </w:pPr>
            <w:r>
              <w:rPr>
                <w:rFonts w:eastAsia="Times New Roman"/>
                <w:b/>
              </w:rPr>
              <w:t>2022 г.</w:t>
            </w:r>
          </w:p>
          <w:p w:rsidR="0048558D" w:rsidRPr="0048558D" w:rsidRDefault="0048558D" w:rsidP="0048558D">
            <w:pPr>
              <w:pStyle w:val="xmsonormal"/>
              <w:shd w:val="clear" w:color="auto" w:fill="FFFFFF"/>
              <w:jc w:val="both"/>
              <w:rPr>
                <w:rFonts w:eastAsia="Times New Roman"/>
                <w:b/>
              </w:rPr>
            </w:pPr>
            <w:r>
              <w:rPr>
                <w:rFonts w:eastAsia="Times New Roman"/>
                <w:b/>
              </w:rPr>
              <w:t>профиль «</w:t>
            </w:r>
            <w:proofErr w:type="spellStart"/>
            <w:r>
              <w:rPr>
                <w:rFonts w:eastAsia="Times New Roman"/>
                <w:b/>
              </w:rPr>
              <w:t>Медиаинновации</w:t>
            </w:r>
            <w:proofErr w:type="spellEnd"/>
            <w:r>
              <w:rPr>
                <w:rFonts w:eastAsia="Times New Roman"/>
                <w:b/>
              </w:rPr>
              <w:t>»)</w:t>
            </w:r>
          </w:p>
        </w:tc>
        <w:tc>
          <w:tcPr>
            <w:tcW w:w="2620" w:type="dxa"/>
          </w:tcPr>
          <w:p w:rsidR="0048558D" w:rsidRPr="00B568DA" w:rsidRDefault="0048558D" w:rsidP="0048558D">
            <w:pPr>
              <w:pStyle w:val="a8"/>
              <w:widowControl w:val="0"/>
              <w:numPr>
                <w:ilvl w:val="0"/>
                <w:numId w:val="24"/>
              </w:numPr>
              <w:autoSpaceDE w:val="0"/>
              <w:autoSpaceDN w:val="0"/>
              <w:adjustRightInd w:val="0"/>
              <w:ind w:left="0" w:firstLine="0"/>
              <w:jc w:val="both"/>
              <w:rPr>
                <w:rFonts w:eastAsia="Calibri"/>
              </w:rPr>
            </w:pPr>
            <w:r w:rsidRPr="00717E07">
              <w:rPr>
                <w:rFonts w:eastAsia="Calibri"/>
              </w:rPr>
              <w:t>Организует информационную систему по мониторингу изменений в регулировании норм региональной практики медиакоммуникаций</w:t>
            </w:r>
          </w:p>
        </w:tc>
        <w:tc>
          <w:tcPr>
            <w:tcW w:w="3437" w:type="dxa"/>
          </w:tcPr>
          <w:p w:rsidR="0048558D" w:rsidRPr="00717E07" w:rsidRDefault="0048558D" w:rsidP="0048558D">
            <w:pPr>
              <w:tabs>
                <w:tab w:val="left" w:pos="540"/>
              </w:tabs>
              <w:contextualSpacing/>
              <w:jc w:val="both"/>
              <w:rPr>
                <w:b/>
              </w:rPr>
            </w:pPr>
            <w:r w:rsidRPr="00717E07">
              <w:rPr>
                <w:b/>
              </w:rPr>
              <w:t>знать:</w:t>
            </w:r>
            <w:r w:rsidRPr="00717E07">
              <w:t xml:space="preserve"> </w:t>
            </w:r>
            <w:r w:rsidRPr="00717E07">
              <w:rPr>
                <w:rFonts w:eastAsia="Calibri"/>
              </w:rPr>
              <w:t>изменений в регулировании норм региональной практики медиакоммуникаций</w:t>
            </w:r>
          </w:p>
          <w:p w:rsidR="0048558D" w:rsidRPr="00717E07" w:rsidRDefault="0048558D" w:rsidP="0048558D">
            <w:pPr>
              <w:tabs>
                <w:tab w:val="left" w:pos="540"/>
              </w:tabs>
              <w:contextualSpacing/>
              <w:jc w:val="both"/>
              <w:rPr>
                <w:b/>
              </w:rPr>
            </w:pPr>
            <w:r w:rsidRPr="00717E07">
              <w:rPr>
                <w:b/>
              </w:rPr>
              <w:t xml:space="preserve">уметь: </w:t>
            </w:r>
            <w:r>
              <w:t>организовывать информационную систему</w:t>
            </w:r>
          </w:p>
        </w:tc>
        <w:tc>
          <w:tcPr>
            <w:tcW w:w="2127" w:type="dxa"/>
          </w:tcPr>
          <w:p w:rsidR="0048558D" w:rsidRPr="001468BD" w:rsidRDefault="0048558D" w:rsidP="0048558D">
            <w:pPr>
              <w:tabs>
                <w:tab w:val="left" w:pos="540"/>
              </w:tabs>
              <w:contextualSpacing/>
              <w:jc w:val="center"/>
              <w:rPr>
                <w:b/>
                <w:szCs w:val="22"/>
              </w:rPr>
            </w:pPr>
            <w:r w:rsidRPr="001468BD">
              <w:rPr>
                <w:b/>
                <w:szCs w:val="22"/>
              </w:rPr>
              <w:t>Задание</w:t>
            </w:r>
          </w:p>
          <w:p w:rsidR="0048558D" w:rsidRPr="005354D5" w:rsidRDefault="005354D5" w:rsidP="005354D5">
            <w:pPr>
              <w:tabs>
                <w:tab w:val="left" w:pos="540"/>
              </w:tabs>
              <w:contextualSpacing/>
              <w:jc w:val="both"/>
              <w:rPr>
                <w:szCs w:val="22"/>
              </w:rPr>
            </w:pPr>
            <w:r w:rsidRPr="005354D5">
              <w:rPr>
                <w:szCs w:val="22"/>
              </w:rPr>
              <w:t>Перечислите основные законы, регулирующие производство социальной рекламы в современной России</w:t>
            </w:r>
            <w:r>
              <w:rPr>
                <w:szCs w:val="22"/>
              </w:rPr>
              <w:t>.</w:t>
            </w:r>
          </w:p>
        </w:tc>
      </w:tr>
      <w:tr w:rsidR="0048558D" w:rsidRPr="00FC36C4" w:rsidTr="008D42FE">
        <w:trPr>
          <w:trHeight w:val="262"/>
        </w:trPr>
        <w:tc>
          <w:tcPr>
            <w:tcW w:w="2448" w:type="dxa"/>
            <w:vMerge/>
          </w:tcPr>
          <w:p w:rsidR="0048558D" w:rsidRPr="000D14E3" w:rsidRDefault="0048558D" w:rsidP="0048558D">
            <w:pPr>
              <w:spacing w:after="160" w:line="259" w:lineRule="auto"/>
              <w:contextualSpacing/>
              <w:jc w:val="both"/>
              <w:rPr>
                <w:b/>
                <w:szCs w:val="28"/>
              </w:rPr>
            </w:pPr>
          </w:p>
        </w:tc>
        <w:tc>
          <w:tcPr>
            <w:tcW w:w="2620" w:type="dxa"/>
          </w:tcPr>
          <w:p w:rsidR="0048558D" w:rsidRPr="001764D6" w:rsidRDefault="0048558D" w:rsidP="0048558D">
            <w:pPr>
              <w:pStyle w:val="a8"/>
              <w:tabs>
                <w:tab w:val="left" w:pos="540"/>
              </w:tabs>
              <w:ind w:left="0"/>
              <w:jc w:val="both"/>
              <w:rPr>
                <w:rFonts w:eastAsia="Calibri"/>
              </w:rPr>
            </w:pPr>
            <w:r w:rsidRPr="00B568DA">
              <w:rPr>
                <w:rFonts w:eastAsia="Calibri"/>
              </w:rPr>
              <w:t>2. Разрабатывает и реализует решения по внедрению инноваций в практике медиакоммуникаций</w:t>
            </w:r>
          </w:p>
        </w:tc>
        <w:tc>
          <w:tcPr>
            <w:tcW w:w="3437" w:type="dxa"/>
          </w:tcPr>
          <w:p w:rsidR="0048558D" w:rsidRPr="00717E07" w:rsidRDefault="0048558D" w:rsidP="0048558D">
            <w:pPr>
              <w:tabs>
                <w:tab w:val="left" w:pos="540"/>
              </w:tabs>
              <w:contextualSpacing/>
              <w:jc w:val="both"/>
              <w:rPr>
                <w:b/>
              </w:rPr>
            </w:pPr>
            <w:r w:rsidRPr="00717E07">
              <w:rPr>
                <w:b/>
              </w:rPr>
              <w:t>знать:</w:t>
            </w:r>
            <w:r w:rsidRPr="00717E07">
              <w:t xml:space="preserve"> </w:t>
            </w:r>
            <w:r>
              <w:t xml:space="preserve">различные способы и подходы к разработке и реализации решений </w:t>
            </w:r>
            <w:r w:rsidRPr="00B568DA">
              <w:rPr>
                <w:rFonts w:eastAsia="Calibri"/>
              </w:rPr>
              <w:t>по внедрению инноваций в практике медиакоммуникаций</w:t>
            </w:r>
          </w:p>
          <w:p w:rsidR="0048558D" w:rsidRPr="00717E07" w:rsidRDefault="0048558D" w:rsidP="0048558D">
            <w:pPr>
              <w:tabs>
                <w:tab w:val="left" w:pos="540"/>
              </w:tabs>
              <w:contextualSpacing/>
              <w:jc w:val="both"/>
              <w:rPr>
                <w:b/>
              </w:rPr>
            </w:pPr>
            <w:r w:rsidRPr="00717E07">
              <w:rPr>
                <w:b/>
              </w:rPr>
              <w:t xml:space="preserve">уметь: </w:t>
            </w:r>
            <w:r>
              <w:t xml:space="preserve">разрабатывать и реализовывать </w:t>
            </w:r>
            <w:r w:rsidRPr="00B568DA">
              <w:rPr>
                <w:rFonts w:eastAsia="Calibri"/>
              </w:rPr>
              <w:t>решения по внедрению инноваций в практике медиакоммуникаций</w:t>
            </w:r>
          </w:p>
        </w:tc>
        <w:tc>
          <w:tcPr>
            <w:tcW w:w="2127" w:type="dxa"/>
          </w:tcPr>
          <w:p w:rsidR="0048558D" w:rsidRPr="001468BD" w:rsidRDefault="0048558D" w:rsidP="0048558D">
            <w:pPr>
              <w:tabs>
                <w:tab w:val="left" w:pos="540"/>
              </w:tabs>
              <w:contextualSpacing/>
              <w:jc w:val="center"/>
              <w:rPr>
                <w:b/>
                <w:szCs w:val="22"/>
              </w:rPr>
            </w:pPr>
            <w:r w:rsidRPr="001468BD">
              <w:rPr>
                <w:b/>
                <w:szCs w:val="22"/>
              </w:rPr>
              <w:t>Задание</w:t>
            </w:r>
          </w:p>
          <w:p w:rsidR="0048558D" w:rsidRPr="00D318D6" w:rsidRDefault="008D42FE" w:rsidP="00D318D6">
            <w:pPr>
              <w:tabs>
                <w:tab w:val="left" w:pos="540"/>
              </w:tabs>
              <w:contextualSpacing/>
              <w:jc w:val="both"/>
              <w:rPr>
                <w:szCs w:val="22"/>
              </w:rPr>
            </w:pPr>
            <w:r w:rsidRPr="008D42FE">
              <w:rPr>
                <w:szCs w:val="22"/>
              </w:rPr>
              <w:t>Назовите основные каналы распространения социальной рекламы</w:t>
            </w:r>
            <w:r>
              <w:rPr>
                <w:szCs w:val="22"/>
              </w:rPr>
              <w:t>.</w:t>
            </w:r>
          </w:p>
        </w:tc>
      </w:tr>
      <w:tr w:rsidR="0048558D" w:rsidRPr="00FC36C4" w:rsidTr="008D42FE">
        <w:trPr>
          <w:trHeight w:val="262"/>
        </w:trPr>
        <w:tc>
          <w:tcPr>
            <w:tcW w:w="2448" w:type="dxa"/>
            <w:vMerge/>
          </w:tcPr>
          <w:p w:rsidR="0048558D" w:rsidRPr="000D14E3" w:rsidRDefault="0048558D" w:rsidP="0048558D">
            <w:pPr>
              <w:spacing w:after="160" w:line="259" w:lineRule="auto"/>
              <w:contextualSpacing/>
              <w:jc w:val="both"/>
              <w:rPr>
                <w:b/>
                <w:szCs w:val="28"/>
              </w:rPr>
            </w:pPr>
          </w:p>
        </w:tc>
        <w:tc>
          <w:tcPr>
            <w:tcW w:w="2620" w:type="dxa"/>
          </w:tcPr>
          <w:p w:rsidR="0048558D" w:rsidRPr="001764D6" w:rsidRDefault="0048558D" w:rsidP="0048558D">
            <w:pPr>
              <w:pStyle w:val="a8"/>
              <w:tabs>
                <w:tab w:val="left" w:pos="540"/>
              </w:tabs>
              <w:ind w:left="0"/>
              <w:jc w:val="both"/>
              <w:rPr>
                <w:rFonts w:eastAsia="Calibri"/>
              </w:rPr>
            </w:pPr>
            <w:r>
              <w:rPr>
                <w:rFonts w:eastAsia="Calibri"/>
              </w:rPr>
              <w:t xml:space="preserve">3. </w:t>
            </w:r>
            <w:r w:rsidRPr="00717E07">
              <w:rPr>
                <w:rFonts w:eastAsia="Calibri"/>
              </w:rPr>
              <w:t>Планирует развитие компетенций команды медиапроекта</w:t>
            </w:r>
          </w:p>
        </w:tc>
        <w:tc>
          <w:tcPr>
            <w:tcW w:w="3437" w:type="dxa"/>
          </w:tcPr>
          <w:p w:rsidR="0048558D" w:rsidRPr="00717E07" w:rsidRDefault="0048558D" w:rsidP="0048558D">
            <w:pPr>
              <w:tabs>
                <w:tab w:val="left" w:pos="540"/>
              </w:tabs>
              <w:contextualSpacing/>
              <w:jc w:val="both"/>
              <w:rPr>
                <w:b/>
              </w:rPr>
            </w:pPr>
            <w:r w:rsidRPr="00717E07">
              <w:rPr>
                <w:b/>
              </w:rPr>
              <w:t>знать:</w:t>
            </w:r>
            <w:r w:rsidRPr="00717E07">
              <w:t xml:space="preserve"> </w:t>
            </w:r>
            <w:r>
              <w:t xml:space="preserve">различные подходы к развитию </w:t>
            </w:r>
            <w:r w:rsidRPr="00717E07">
              <w:rPr>
                <w:rFonts w:eastAsia="Calibri"/>
              </w:rPr>
              <w:t>компетенций команды медиапроекта</w:t>
            </w:r>
          </w:p>
          <w:p w:rsidR="0048558D" w:rsidRPr="00717E07" w:rsidRDefault="0048558D" w:rsidP="0048558D">
            <w:pPr>
              <w:tabs>
                <w:tab w:val="left" w:pos="540"/>
              </w:tabs>
              <w:contextualSpacing/>
              <w:jc w:val="both"/>
              <w:rPr>
                <w:b/>
              </w:rPr>
            </w:pPr>
            <w:r w:rsidRPr="00717E07">
              <w:rPr>
                <w:b/>
              </w:rPr>
              <w:t xml:space="preserve">уметь: </w:t>
            </w:r>
            <w:r>
              <w:t xml:space="preserve">составлять план развития </w:t>
            </w:r>
            <w:r w:rsidRPr="00717E07">
              <w:rPr>
                <w:rFonts w:eastAsia="Calibri"/>
              </w:rPr>
              <w:t>компетенций команды медиапроекта</w:t>
            </w:r>
          </w:p>
        </w:tc>
        <w:tc>
          <w:tcPr>
            <w:tcW w:w="2127" w:type="dxa"/>
          </w:tcPr>
          <w:p w:rsidR="0048558D" w:rsidRPr="001468BD" w:rsidRDefault="0048558D" w:rsidP="0048558D">
            <w:pPr>
              <w:tabs>
                <w:tab w:val="left" w:pos="540"/>
              </w:tabs>
              <w:contextualSpacing/>
              <w:jc w:val="center"/>
              <w:rPr>
                <w:b/>
                <w:szCs w:val="22"/>
              </w:rPr>
            </w:pPr>
            <w:r w:rsidRPr="001468BD">
              <w:rPr>
                <w:b/>
                <w:szCs w:val="22"/>
              </w:rPr>
              <w:t>Задание</w:t>
            </w:r>
          </w:p>
          <w:p w:rsidR="0048558D" w:rsidRPr="00274555" w:rsidRDefault="00274555" w:rsidP="00643C8C">
            <w:pPr>
              <w:tabs>
                <w:tab w:val="left" w:pos="540"/>
              </w:tabs>
              <w:contextualSpacing/>
              <w:jc w:val="both"/>
            </w:pPr>
            <w:r>
              <w:t>Опишите э</w:t>
            </w:r>
            <w:r w:rsidRPr="00274555">
              <w:t>ффективность информационных каналов в процессе влияния социальной рекламы на потребителей.</w:t>
            </w:r>
          </w:p>
        </w:tc>
      </w:tr>
      <w:tr w:rsidR="0048558D" w:rsidRPr="00FC36C4" w:rsidTr="008D42FE">
        <w:trPr>
          <w:trHeight w:val="263"/>
        </w:trPr>
        <w:tc>
          <w:tcPr>
            <w:tcW w:w="2448" w:type="dxa"/>
            <w:vMerge w:val="restart"/>
          </w:tcPr>
          <w:p w:rsidR="0048558D" w:rsidRDefault="0048558D" w:rsidP="0048558D">
            <w:pPr>
              <w:pStyle w:val="xmsonormal"/>
              <w:shd w:val="clear" w:color="auto" w:fill="FFFFFF"/>
              <w:jc w:val="both"/>
              <w:rPr>
                <w:rFonts w:eastAsia="Times New Roman"/>
              </w:rPr>
            </w:pPr>
            <w:r w:rsidRPr="00717E07">
              <w:rPr>
                <w:rFonts w:eastAsia="Times New Roman"/>
              </w:rPr>
              <w:t xml:space="preserve">Способность управлять инновационным медиапроектом, </w:t>
            </w:r>
            <w:r w:rsidRPr="00717E07">
              <w:rPr>
                <w:rFonts w:eastAsia="Times New Roman"/>
              </w:rPr>
              <w:lastRenderedPageBreak/>
              <w:t>работать с инфраструктурой инновационной деятельности, инициировать партнерские проекты и интегрироваться в государственные программы развития</w:t>
            </w:r>
          </w:p>
          <w:p w:rsidR="0048558D" w:rsidRDefault="0048558D" w:rsidP="0048558D">
            <w:pPr>
              <w:pStyle w:val="xmsonormal"/>
              <w:shd w:val="clear" w:color="auto" w:fill="FFFFFF"/>
              <w:jc w:val="both"/>
              <w:rPr>
                <w:rFonts w:eastAsia="Times New Roman"/>
                <w:b/>
              </w:rPr>
            </w:pPr>
            <w:r>
              <w:rPr>
                <w:rFonts w:eastAsia="Times New Roman"/>
                <w:b/>
              </w:rPr>
              <w:t>(ПКП-3</w:t>
            </w:r>
          </w:p>
          <w:p w:rsidR="0048558D" w:rsidRDefault="0048558D" w:rsidP="0048558D">
            <w:pPr>
              <w:pStyle w:val="xmsonormal"/>
              <w:shd w:val="clear" w:color="auto" w:fill="FFFFFF"/>
              <w:jc w:val="both"/>
              <w:rPr>
                <w:rFonts w:eastAsia="Times New Roman"/>
                <w:b/>
              </w:rPr>
            </w:pPr>
            <w:r>
              <w:rPr>
                <w:rFonts w:eastAsia="Times New Roman"/>
                <w:b/>
              </w:rPr>
              <w:t>2022 г.</w:t>
            </w:r>
          </w:p>
          <w:p w:rsidR="0048558D" w:rsidRPr="0048558D" w:rsidRDefault="0048558D" w:rsidP="0048558D">
            <w:pPr>
              <w:pStyle w:val="xmsonormal"/>
              <w:shd w:val="clear" w:color="auto" w:fill="FFFFFF"/>
              <w:jc w:val="both"/>
              <w:rPr>
                <w:rFonts w:eastAsia="Times New Roman"/>
                <w:b/>
              </w:rPr>
            </w:pPr>
            <w:r>
              <w:rPr>
                <w:rFonts w:eastAsia="Times New Roman"/>
                <w:b/>
              </w:rPr>
              <w:t>профиль «</w:t>
            </w:r>
            <w:proofErr w:type="spellStart"/>
            <w:r>
              <w:rPr>
                <w:rFonts w:eastAsia="Times New Roman"/>
                <w:b/>
              </w:rPr>
              <w:t>Медиаинновации</w:t>
            </w:r>
            <w:proofErr w:type="spellEnd"/>
            <w:r>
              <w:rPr>
                <w:rFonts w:eastAsia="Times New Roman"/>
                <w:b/>
              </w:rPr>
              <w:t>»)</w:t>
            </w:r>
          </w:p>
        </w:tc>
        <w:tc>
          <w:tcPr>
            <w:tcW w:w="2620" w:type="dxa"/>
          </w:tcPr>
          <w:p w:rsidR="0048558D" w:rsidRDefault="0048558D" w:rsidP="0048558D">
            <w:pPr>
              <w:jc w:val="both"/>
              <w:rPr>
                <w:rFonts w:eastAsiaTheme="minorHAnsi"/>
                <w:lang w:eastAsia="en-US"/>
              </w:rPr>
            </w:pPr>
            <w:r>
              <w:rPr>
                <w:rFonts w:eastAsiaTheme="minorHAnsi"/>
                <w:lang w:eastAsia="en-US"/>
              </w:rPr>
              <w:lastRenderedPageBreak/>
              <w:t xml:space="preserve">1. </w:t>
            </w:r>
            <w:r w:rsidRPr="007D48EA">
              <w:rPr>
                <w:rFonts w:eastAsia="Calibri"/>
              </w:rPr>
              <w:t xml:space="preserve">Применяет технологии инновационного менеджмента в </w:t>
            </w:r>
            <w:r w:rsidRPr="007D48EA">
              <w:rPr>
                <w:rFonts w:eastAsia="Calibri"/>
              </w:rPr>
              <w:lastRenderedPageBreak/>
              <w:t>процессах управления работами и проектом</w:t>
            </w:r>
          </w:p>
        </w:tc>
        <w:tc>
          <w:tcPr>
            <w:tcW w:w="3437" w:type="dxa"/>
          </w:tcPr>
          <w:p w:rsidR="0048558D" w:rsidRPr="00950670" w:rsidRDefault="0048558D" w:rsidP="0048558D">
            <w:pPr>
              <w:tabs>
                <w:tab w:val="left" w:pos="540"/>
              </w:tabs>
              <w:contextualSpacing/>
              <w:jc w:val="both"/>
              <w:rPr>
                <w:b/>
              </w:rPr>
            </w:pPr>
            <w:r>
              <w:rPr>
                <w:b/>
              </w:rPr>
              <w:lastRenderedPageBreak/>
              <w:t>з</w:t>
            </w:r>
            <w:r w:rsidRPr="00950670">
              <w:rPr>
                <w:b/>
              </w:rPr>
              <w:t xml:space="preserve">нать: </w:t>
            </w:r>
            <w:r w:rsidRPr="00950670">
              <w:rPr>
                <w:bCs/>
              </w:rPr>
              <w:t xml:space="preserve">стандарты управления проектом, технологии инновационного </w:t>
            </w:r>
            <w:r w:rsidRPr="00950670">
              <w:rPr>
                <w:bCs/>
              </w:rPr>
              <w:lastRenderedPageBreak/>
              <w:t>менеджмента, его функции в реализации медиапроекта</w:t>
            </w:r>
          </w:p>
          <w:p w:rsidR="0048558D" w:rsidRPr="00950670" w:rsidRDefault="0048558D" w:rsidP="0048558D">
            <w:pPr>
              <w:spacing w:after="15"/>
              <w:ind w:right="68" w:hanging="11"/>
              <w:jc w:val="both"/>
              <w:rPr>
                <w:b/>
                <w:bCs/>
              </w:rPr>
            </w:pPr>
            <w:r w:rsidRPr="00950670">
              <w:rPr>
                <w:b/>
              </w:rPr>
              <w:t xml:space="preserve">уметь: </w:t>
            </w:r>
            <w:r w:rsidRPr="00950670">
              <w:rPr>
                <w:bCs/>
              </w:rPr>
              <w:t>п</w:t>
            </w:r>
            <w:r w:rsidRPr="00950670">
              <w:t xml:space="preserve">рименять технологии инновационного менеджмента в процессах управления коммуникационным проектом </w:t>
            </w:r>
            <w:proofErr w:type="spellStart"/>
            <w:r w:rsidRPr="00950670">
              <w:t>нативной</w:t>
            </w:r>
            <w:proofErr w:type="spellEnd"/>
            <w:r w:rsidRPr="00950670">
              <w:t xml:space="preserve"> рекламы</w:t>
            </w:r>
          </w:p>
        </w:tc>
        <w:tc>
          <w:tcPr>
            <w:tcW w:w="2127" w:type="dxa"/>
          </w:tcPr>
          <w:p w:rsidR="0048558D" w:rsidRPr="001468BD" w:rsidRDefault="0048558D" w:rsidP="0048558D">
            <w:pPr>
              <w:tabs>
                <w:tab w:val="left" w:pos="540"/>
              </w:tabs>
              <w:contextualSpacing/>
              <w:jc w:val="center"/>
              <w:rPr>
                <w:b/>
                <w:szCs w:val="22"/>
              </w:rPr>
            </w:pPr>
            <w:r w:rsidRPr="001468BD">
              <w:rPr>
                <w:b/>
                <w:szCs w:val="22"/>
              </w:rPr>
              <w:lastRenderedPageBreak/>
              <w:t>Задание</w:t>
            </w:r>
          </w:p>
          <w:p w:rsidR="0048558D" w:rsidRPr="001468BD" w:rsidRDefault="00A444FB" w:rsidP="00A444FB">
            <w:pPr>
              <w:tabs>
                <w:tab w:val="left" w:pos="540"/>
              </w:tabs>
              <w:contextualSpacing/>
              <w:jc w:val="both"/>
              <w:rPr>
                <w:b/>
                <w:szCs w:val="22"/>
              </w:rPr>
            </w:pPr>
            <w:r w:rsidRPr="00A444FB">
              <w:rPr>
                <w:bCs/>
              </w:rPr>
              <w:t xml:space="preserve">Покажите, каким образом реализуется </w:t>
            </w:r>
            <w:r w:rsidRPr="00A444FB">
              <w:rPr>
                <w:bCs/>
              </w:rPr>
              <w:lastRenderedPageBreak/>
              <w:t>креативное начало при создании социальной рекламы</w:t>
            </w:r>
            <w:r>
              <w:rPr>
                <w:bCs/>
              </w:rPr>
              <w:t>.</w:t>
            </w:r>
          </w:p>
        </w:tc>
      </w:tr>
      <w:tr w:rsidR="0048558D" w:rsidRPr="00FC36C4" w:rsidTr="008D42FE">
        <w:trPr>
          <w:trHeight w:val="262"/>
        </w:trPr>
        <w:tc>
          <w:tcPr>
            <w:tcW w:w="2448" w:type="dxa"/>
            <w:vMerge/>
          </w:tcPr>
          <w:p w:rsidR="0048558D" w:rsidRPr="000D14E3" w:rsidRDefault="0048558D" w:rsidP="0048558D">
            <w:pPr>
              <w:spacing w:after="160" w:line="259" w:lineRule="auto"/>
              <w:contextualSpacing/>
              <w:jc w:val="both"/>
              <w:rPr>
                <w:b/>
                <w:szCs w:val="28"/>
              </w:rPr>
            </w:pPr>
          </w:p>
        </w:tc>
        <w:tc>
          <w:tcPr>
            <w:tcW w:w="2620" w:type="dxa"/>
          </w:tcPr>
          <w:p w:rsidR="0048558D" w:rsidRPr="001764D6" w:rsidRDefault="0048558D" w:rsidP="0048558D">
            <w:pPr>
              <w:pStyle w:val="a8"/>
              <w:tabs>
                <w:tab w:val="left" w:pos="540"/>
              </w:tabs>
              <w:ind w:left="0"/>
              <w:jc w:val="both"/>
              <w:rPr>
                <w:rFonts w:eastAsia="Calibri"/>
              </w:rPr>
            </w:pPr>
            <w:r>
              <w:rPr>
                <w:rFonts w:eastAsiaTheme="minorHAnsi"/>
                <w:lang w:eastAsia="en-US"/>
              </w:rPr>
              <w:t xml:space="preserve">2. </w:t>
            </w:r>
            <w:r w:rsidRPr="007D48EA">
              <w:rPr>
                <w:rFonts w:eastAsia="Calibri"/>
              </w:rPr>
              <w:t>Использует процедуры вовлечения внешних ресурсов для масштабирования проектной деятельности в сфере медиакоммуникаций</w:t>
            </w:r>
          </w:p>
        </w:tc>
        <w:tc>
          <w:tcPr>
            <w:tcW w:w="3437" w:type="dxa"/>
          </w:tcPr>
          <w:p w:rsidR="0048558D" w:rsidRPr="00950670" w:rsidRDefault="0048558D" w:rsidP="0048558D">
            <w:pPr>
              <w:tabs>
                <w:tab w:val="left" w:pos="540"/>
              </w:tabs>
              <w:contextualSpacing/>
              <w:jc w:val="both"/>
            </w:pPr>
            <w:r>
              <w:rPr>
                <w:b/>
              </w:rPr>
              <w:t>з</w:t>
            </w:r>
            <w:r w:rsidRPr="00950670">
              <w:rPr>
                <w:b/>
              </w:rPr>
              <w:t xml:space="preserve">нать: </w:t>
            </w:r>
            <w:r w:rsidRPr="00950670">
              <w:rPr>
                <w:bCs/>
              </w:rPr>
              <w:t xml:space="preserve">способы и процедуру привлечения внешних ресурсов для </w:t>
            </w:r>
            <w:proofErr w:type="spellStart"/>
            <w:r w:rsidRPr="00950670">
              <w:rPr>
                <w:bCs/>
              </w:rPr>
              <w:t>медиапроекта</w:t>
            </w:r>
            <w:proofErr w:type="spellEnd"/>
            <w:r w:rsidRPr="00950670">
              <w:rPr>
                <w:bCs/>
              </w:rPr>
              <w:t xml:space="preserve"> </w:t>
            </w:r>
            <w:proofErr w:type="spellStart"/>
            <w:r w:rsidRPr="00950670">
              <w:rPr>
                <w:bCs/>
              </w:rPr>
              <w:t>нативной</w:t>
            </w:r>
            <w:proofErr w:type="spellEnd"/>
            <w:r w:rsidRPr="00950670">
              <w:rPr>
                <w:bCs/>
              </w:rPr>
              <w:t xml:space="preserve"> рекламы</w:t>
            </w:r>
          </w:p>
          <w:p w:rsidR="0048558D" w:rsidRPr="00717E07" w:rsidRDefault="0048558D" w:rsidP="0048558D">
            <w:pPr>
              <w:tabs>
                <w:tab w:val="left" w:pos="540"/>
              </w:tabs>
              <w:contextualSpacing/>
              <w:jc w:val="both"/>
              <w:rPr>
                <w:b/>
              </w:rPr>
            </w:pPr>
            <w:r w:rsidRPr="00950670">
              <w:rPr>
                <w:b/>
              </w:rPr>
              <w:t xml:space="preserve">уметь: </w:t>
            </w:r>
            <w:r w:rsidRPr="00950670">
              <w:rPr>
                <w:bCs/>
              </w:rPr>
              <w:t xml:space="preserve">вовлекать внешние ресурсы в проектную деятельность в сфере </w:t>
            </w:r>
            <w:proofErr w:type="spellStart"/>
            <w:r w:rsidRPr="00950670">
              <w:rPr>
                <w:bCs/>
              </w:rPr>
              <w:t>нативной</w:t>
            </w:r>
            <w:proofErr w:type="spellEnd"/>
            <w:r w:rsidRPr="00950670">
              <w:rPr>
                <w:bCs/>
              </w:rPr>
              <w:t xml:space="preserve"> рекламы</w:t>
            </w:r>
          </w:p>
        </w:tc>
        <w:tc>
          <w:tcPr>
            <w:tcW w:w="2127" w:type="dxa"/>
          </w:tcPr>
          <w:p w:rsidR="0048558D" w:rsidRPr="001468BD" w:rsidRDefault="0048558D" w:rsidP="0048558D">
            <w:pPr>
              <w:tabs>
                <w:tab w:val="left" w:pos="540"/>
              </w:tabs>
              <w:contextualSpacing/>
              <w:jc w:val="center"/>
              <w:rPr>
                <w:b/>
                <w:szCs w:val="22"/>
              </w:rPr>
            </w:pPr>
            <w:r w:rsidRPr="001468BD">
              <w:rPr>
                <w:b/>
                <w:szCs w:val="22"/>
              </w:rPr>
              <w:t>Задание</w:t>
            </w:r>
          </w:p>
          <w:p w:rsidR="0048558D" w:rsidRPr="001468BD" w:rsidRDefault="005C4DB8" w:rsidP="005C4DB8">
            <w:pPr>
              <w:tabs>
                <w:tab w:val="left" w:pos="540"/>
              </w:tabs>
              <w:contextualSpacing/>
              <w:jc w:val="both"/>
              <w:rPr>
                <w:b/>
                <w:szCs w:val="22"/>
              </w:rPr>
            </w:pPr>
            <w:r w:rsidRPr="005C4DB8">
              <w:rPr>
                <w:szCs w:val="28"/>
              </w:rPr>
              <w:t>Перечислите основных рекламодателей социальной рекламы</w:t>
            </w:r>
            <w:r>
              <w:rPr>
                <w:szCs w:val="28"/>
              </w:rPr>
              <w:t>.</w:t>
            </w:r>
          </w:p>
        </w:tc>
      </w:tr>
      <w:tr w:rsidR="0048558D" w:rsidRPr="00FC36C4" w:rsidTr="008D42FE">
        <w:trPr>
          <w:trHeight w:val="262"/>
        </w:trPr>
        <w:tc>
          <w:tcPr>
            <w:tcW w:w="2448" w:type="dxa"/>
            <w:vMerge/>
          </w:tcPr>
          <w:p w:rsidR="0048558D" w:rsidRPr="000D14E3" w:rsidRDefault="0048558D" w:rsidP="0048558D">
            <w:pPr>
              <w:spacing w:after="160" w:line="259" w:lineRule="auto"/>
              <w:contextualSpacing/>
              <w:jc w:val="both"/>
              <w:rPr>
                <w:b/>
                <w:szCs w:val="28"/>
              </w:rPr>
            </w:pPr>
          </w:p>
        </w:tc>
        <w:tc>
          <w:tcPr>
            <w:tcW w:w="2620" w:type="dxa"/>
          </w:tcPr>
          <w:p w:rsidR="0048558D" w:rsidRPr="001764D6" w:rsidRDefault="0048558D" w:rsidP="0048558D">
            <w:pPr>
              <w:pStyle w:val="a8"/>
              <w:tabs>
                <w:tab w:val="left" w:pos="540"/>
              </w:tabs>
              <w:ind w:left="0"/>
              <w:jc w:val="both"/>
              <w:rPr>
                <w:rFonts w:eastAsia="Calibri"/>
              </w:rPr>
            </w:pPr>
            <w:r>
              <w:rPr>
                <w:rFonts w:eastAsiaTheme="minorHAnsi"/>
                <w:lang w:eastAsia="en-US"/>
              </w:rPr>
              <w:t xml:space="preserve">3. </w:t>
            </w:r>
            <w:r w:rsidRPr="007D48EA">
              <w:rPr>
                <w:rFonts w:eastAsia="Calibri"/>
              </w:rPr>
              <w:t>Измеряет коммуникационную и экономическую эффективность инновационного медиапроекта</w:t>
            </w:r>
          </w:p>
        </w:tc>
        <w:tc>
          <w:tcPr>
            <w:tcW w:w="3437" w:type="dxa"/>
          </w:tcPr>
          <w:p w:rsidR="0048558D" w:rsidRPr="00950670" w:rsidRDefault="0048558D" w:rsidP="0048558D">
            <w:pPr>
              <w:tabs>
                <w:tab w:val="left" w:pos="540"/>
              </w:tabs>
              <w:contextualSpacing/>
              <w:jc w:val="both"/>
            </w:pPr>
            <w:r>
              <w:rPr>
                <w:b/>
              </w:rPr>
              <w:t>з</w:t>
            </w:r>
            <w:r w:rsidRPr="00950670">
              <w:rPr>
                <w:b/>
              </w:rPr>
              <w:t xml:space="preserve">нать: </w:t>
            </w:r>
            <w:r w:rsidRPr="00950670">
              <w:rPr>
                <w:bCs/>
              </w:rPr>
              <w:t>способы</w:t>
            </w:r>
            <w:r w:rsidRPr="00950670">
              <w:rPr>
                <w:b/>
              </w:rPr>
              <w:t xml:space="preserve"> </w:t>
            </w:r>
            <w:r w:rsidRPr="00950670">
              <w:rPr>
                <w:bCs/>
              </w:rPr>
              <w:t>измерения</w:t>
            </w:r>
            <w:r w:rsidRPr="00950670">
              <w:rPr>
                <w:b/>
              </w:rPr>
              <w:t xml:space="preserve"> </w:t>
            </w:r>
            <w:r w:rsidRPr="00950670">
              <w:rPr>
                <w:bCs/>
              </w:rPr>
              <w:t xml:space="preserve">коммуникационной эффективности </w:t>
            </w:r>
            <w:proofErr w:type="spellStart"/>
            <w:r w:rsidRPr="00950670">
              <w:rPr>
                <w:bCs/>
              </w:rPr>
              <w:t>медиапроекта</w:t>
            </w:r>
            <w:proofErr w:type="spellEnd"/>
            <w:r w:rsidRPr="00950670">
              <w:rPr>
                <w:b/>
              </w:rPr>
              <w:t xml:space="preserve"> </w:t>
            </w:r>
            <w:r w:rsidRPr="00950670">
              <w:rPr>
                <w:bCs/>
              </w:rPr>
              <w:t>по</w:t>
            </w:r>
            <w:r w:rsidRPr="00950670">
              <w:rPr>
                <w:b/>
              </w:rPr>
              <w:t xml:space="preserve"> </w:t>
            </w:r>
            <w:proofErr w:type="spellStart"/>
            <w:r w:rsidRPr="00950670">
              <w:rPr>
                <w:bCs/>
              </w:rPr>
              <w:t>нативной</w:t>
            </w:r>
            <w:proofErr w:type="spellEnd"/>
            <w:r w:rsidRPr="00950670">
              <w:rPr>
                <w:bCs/>
              </w:rPr>
              <w:t xml:space="preserve"> рекламе</w:t>
            </w:r>
          </w:p>
          <w:p w:rsidR="0048558D" w:rsidRPr="00717E07" w:rsidRDefault="0048558D" w:rsidP="0048558D">
            <w:pPr>
              <w:tabs>
                <w:tab w:val="left" w:pos="540"/>
              </w:tabs>
              <w:contextualSpacing/>
              <w:jc w:val="both"/>
              <w:rPr>
                <w:b/>
              </w:rPr>
            </w:pPr>
            <w:r w:rsidRPr="00950670">
              <w:rPr>
                <w:b/>
              </w:rPr>
              <w:t xml:space="preserve">уметь: </w:t>
            </w:r>
            <w:r w:rsidRPr="00950670">
              <w:rPr>
                <w:bCs/>
              </w:rPr>
              <w:t xml:space="preserve">измерять коммуникационную эффективность </w:t>
            </w:r>
            <w:proofErr w:type="spellStart"/>
            <w:r w:rsidRPr="00950670">
              <w:rPr>
                <w:bCs/>
              </w:rPr>
              <w:t>медиапроекта</w:t>
            </w:r>
            <w:proofErr w:type="spellEnd"/>
            <w:r w:rsidRPr="00950670">
              <w:rPr>
                <w:b/>
              </w:rPr>
              <w:t xml:space="preserve"> </w:t>
            </w:r>
            <w:r w:rsidRPr="00950670">
              <w:rPr>
                <w:bCs/>
              </w:rPr>
              <w:t>по</w:t>
            </w:r>
            <w:r w:rsidRPr="00950670">
              <w:rPr>
                <w:b/>
              </w:rPr>
              <w:t xml:space="preserve"> </w:t>
            </w:r>
            <w:proofErr w:type="spellStart"/>
            <w:r w:rsidRPr="00950670">
              <w:rPr>
                <w:bCs/>
              </w:rPr>
              <w:t>нативной</w:t>
            </w:r>
            <w:proofErr w:type="spellEnd"/>
            <w:r w:rsidRPr="00950670">
              <w:rPr>
                <w:bCs/>
              </w:rPr>
              <w:t xml:space="preserve"> рекламе и оценивать его эффективность</w:t>
            </w:r>
          </w:p>
        </w:tc>
        <w:tc>
          <w:tcPr>
            <w:tcW w:w="2127" w:type="dxa"/>
          </w:tcPr>
          <w:p w:rsidR="0048558D" w:rsidRPr="001468BD" w:rsidRDefault="0048558D" w:rsidP="0048558D">
            <w:pPr>
              <w:tabs>
                <w:tab w:val="left" w:pos="540"/>
              </w:tabs>
              <w:contextualSpacing/>
              <w:jc w:val="center"/>
              <w:rPr>
                <w:b/>
                <w:szCs w:val="22"/>
              </w:rPr>
            </w:pPr>
            <w:r w:rsidRPr="001468BD">
              <w:rPr>
                <w:b/>
                <w:szCs w:val="22"/>
              </w:rPr>
              <w:t>Задание</w:t>
            </w:r>
          </w:p>
          <w:p w:rsidR="0048558D" w:rsidRPr="001468BD" w:rsidRDefault="005C4DB8" w:rsidP="005C4DB8">
            <w:pPr>
              <w:tabs>
                <w:tab w:val="left" w:pos="540"/>
              </w:tabs>
              <w:contextualSpacing/>
              <w:rPr>
                <w:b/>
                <w:szCs w:val="22"/>
              </w:rPr>
            </w:pPr>
            <w:r w:rsidRPr="00643C8C">
              <w:t>Перечислите основные методы измерения эффективности социальной рекламы.</w:t>
            </w:r>
          </w:p>
        </w:tc>
      </w:tr>
    </w:tbl>
    <w:p w:rsidR="005D13E5" w:rsidRDefault="005D13E5" w:rsidP="005D13E5">
      <w:pPr>
        <w:pStyle w:val="ab"/>
        <w:spacing w:before="0" w:beforeAutospacing="0" w:after="0" w:afterAutospacing="0"/>
        <w:ind w:firstLine="709"/>
        <w:jc w:val="center"/>
        <w:rPr>
          <w:b/>
          <w:sz w:val="28"/>
          <w:szCs w:val="28"/>
        </w:rPr>
      </w:pPr>
    </w:p>
    <w:p w:rsidR="00B337EF" w:rsidRPr="00141A98" w:rsidRDefault="00B337EF" w:rsidP="00B337EF">
      <w:pPr>
        <w:pStyle w:val="ab"/>
        <w:spacing w:before="0" w:beforeAutospacing="0" w:after="240" w:afterAutospacing="0"/>
        <w:ind w:firstLine="709"/>
        <w:jc w:val="center"/>
        <w:rPr>
          <w:b/>
          <w:sz w:val="28"/>
          <w:szCs w:val="28"/>
        </w:rPr>
      </w:pPr>
      <w:r w:rsidRPr="009D3841">
        <w:rPr>
          <w:b/>
          <w:sz w:val="28"/>
          <w:szCs w:val="28"/>
        </w:rPr>
        <w:t>Перечень вопросов для подготовки к зачету</w:t>
      </w:r>
    </w:p>
    <w:p w:rsidR="00A4088F" w:rsidRPr="008D42FE" w:rsidRDefault="00A4088F" w:rsidP="008D42FE">
      <w:pPr>
        <w:pStyle w:val="a8"/>
        <w:numPr>
          <w:ilvl w:val="0"/>
          <w:numId w:val="28"/>
        </w:numPr>
        <w:tabs>
          <w:tab w:val="left" w:pos="284"/>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Особенности индивидуального и массового сознания</w:t>
      </w:r>
    </w:p>
    <w:p w:rsidR="00A4088F" w:rsidRPr="008D42FE" w:rsidRDefault="00A4088F" w:rsidP="008D42FE">
      <w:pPr>
        <w:pStyle w:val="a8"/>
        <w:numPr>
          <w:ilvl w:val="0"/>
          <w:numId w:val="28"/>
        </w:numPr>
        <w:tabs>
          <w:tab w:val="left" w:pos="284"/>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Взаимное влияние рекламы и социальных ценностей</w:t>
      </w:r>
    </w:p>
    <w:p w:rsidR="00E91415" w:rsidRDefault="00A4088F" w:rsidP="00E91415">
      <w:pPr>
        <w:pStyle w:val="a8"/>
        <w:numPr>
          <w:ilvl w:val="0"/>
          <w:numId w:val="28"/>
        </w:numPr>
        <w:tabs>
          <w:tab w:val="left" w:pos="284"/>
        </w:tabs>
        <w:autoSpaceDE w:val="0"/>
        <w:autoSpaceDN w:val="0"/>
        <w:adjustRightInd w:val="0"/>
        <w:spacing w:line="360" w:lineRule="auto"/>
        <w:ind w:left="0" w:firstLine="0"/>
        <w:jc w:val="both"/>
        <w:rPr>
          <w:rFonts w:ascii="TimesNewRomanPSMT" w:hAnsi="TimesNewRomanPSMT" w:cs="TimesNewRomanPSMT"/>
          <w:sz w:val="28"/>
          <w:szCs w:val="28"/>
        </w:rPr>
      </w:pPr>
      <w:r w:rsidRPr="008D42FE">
        <w:rPr>
          <w:rFonts w:ascii="TimesNewRomanPSMT" w:hAnsi="TimesNewRomanPSMT" w:cs="TimesNewRomanPSMT"/>
          <w:sz w:val="28"/>
          <w:szCs w:val="28"/>
        </w:rPr>
        <w:t>Современные социальные ценности</w:t>
      </w:r>
    </w:p>
    <w:p w:rsidR="00E91415" w:rsidRDefault="00A4088F" w:rsidP="00E91415">
      <w:pPr>
        <w:pStyle w:val="a8"/>
        <w:numPr>
          <w:ilvl w:val="0"/>
          <w:numId w:val="28"/>
        </w:numPr>
        <w:tabs>
          <w:tab w:val="left" w:pos="284"/>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Задачи внедрения социальных ценностей в массы. Способы анализа</w:t>
      </w:r>
      <w:r w:rsidR="00E91415" w:rsidRPr="00E91415">
        <w:rPr>
          <w:rFonts w:ascii="TimesNewRomanPSMT" w:hAnsi="TimesNewRomanPSMT" w:cs="TimesNewRomanPSMT"/>
          <w:sz w:val="28"/>
          <w:szCs w:val="28"/>
        </w:rPr>
        <w:t xml:space="preserve"> </w:t>
      </w:r>
      <w:r w:rsidRPr="00E91415">
        <w:rPr>
          <w:rFonts w:ascii="TimesNewRomanPSMT" w:hAnsi="TimesNewRomanPSMT" w:cs="TimesNewRomanPSMT"/>
          <w:sz w:val="28"/>
          <w:szCs w:val="28"/>
        </w:rPr>
        <w:t>э</w:t>
      </w:r>
      <w:r w:rsidR="008D42FE" w:rsidRPr="00E91415">
        <w:rPr>
          <w:rFonts w:ascii="TimesNewRomanPSMT" w:hAnsi="TimesNewRomanPSMT" w:cs="TimesNewRomanPSMT"/>
          <w:sz w:val="28"/>
          <w:szCs w:val="28"/>
        </w:rPr>
        <w:t>ффективности социальной рекламы</w:t>
      </w:r>
    </w:p>
    <w:p w:rsidR="00E91415" w:rsidRDefault="00A4088F" w:rsidP="00E91415">
      <w:pPr>
        <w:pStyle w:val="a8"/>
        <w:numPr>
          <w:ilvl w:val="0"/>
          <w:numId w:val="28"/>
        </w:numPr>
        <w:tabs>
          <w:tab w:val="left" w:pos="284"/>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Критерии эффективности социальной рекламы.</w:t>
      </w:r>
    </w:p>
    <w:p w:rsidR="00E91415" w:rsidRDefault="00A4088F" w:rsidP="00E91415">
      <w:pPr>
        <w:pStyle w:val="a8"/>
        <w:numPr>
          <w:ilvl w:val="0"/>
          <w:numId w:val="28"/>
        </w:numPr>
        <w:tabs>
          <w:tab w:val="left" w:pos="284"/>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Информативная социальная реклама</w:t>
      </w:r>
    </w:p>
    <w:p w:rsidR="00E91415" w:rsidRDefault="00A4088F" w:rsidP="00E91415">
      <w:pPr>
        <w:pStyle w:val="a8"/>
        <w:numPr>
          <w:ilvl w:val="0"/>
          <w:numId w:val="28"/>
        </w:numPr>
        <w:tabs>
          <w:tab w:val="left" w:pos="284"/>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Напоминающая и подкрепляющая социальная реклама</w:t>
      </w:r>
    </w:p>
    <w:p w:rsidR="00E91415" w:rsidRDefault="00A4088F" w:rsidP="00E91415">
      <w:pPr>
        <w:pStyle w:val="a8"/>
        <w:numPr>
          <w:ilvl w:val="0"/>
          <w:numId w:val="28"/>
        </w:numPr>
        <w:tabs>
          <w:tab w:val="left" w:pos="284"/>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Наружная социальная реклама</w:t>
      </w:r>
    </w:p>
    <w:p w:rsidR="00E91415" w:rsidRDefault="00A4088F" w:rsidP="00E91415">
      <w:pPr>
        <w:pStyle w:val="a8"/>
        <w:numPr>
          <w:ilvl w:val="0"/>
          <w:numId w:val="28"/>
        </w:numPr>
        <w:tabs>
          <w:tab w:val="left" w:pos="284"/>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Реклама и ценностные ориентации общества</w:t>
      </w:r>
    </w:p>
    <w:p w:rsidR="00E91415" w:rsidRDefault="00A4088F"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Социальная реклама и массовая культура</w:t>
      </w:r>
    </w:p>
    <w:p w:rsidR="00E91415" w:rsidRDefault="00A4088F"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Радиореклама и телевизионная социальная реклама</w:t>
      </w:r>
    </w:p>
    <w:p w:rsidR="00E91415" w:rsidRDefault="00A4088F"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Печатная</w:t>
      </w:r>
      <w:r w:rsidR="00E91415">
        <w:rPr>
          <w:rFonts w:ascii="TimesNewRomanPSMT" w:hAnsi="TimesNewRomanPSMT" w:cs="TimesNewRomanPSMT"/>
          <w:sz w:val="28"/>
          <w:szCs w:val="28"/>
        </w:rPr>
        <w:t xml:space="preserve"> и прямая почтовая</w:t>
      </w:r>
      <w:r w:rsidRPr="00E91415">
        <w:rPr>
          <w:rFonts w:ascii="TimesNewRomanPSMT" w:hAnsi="TimesNewRomanPSMT" w:cs="TimesNewRomanPSMT"/>
          <w:sz w:val="28"/>
          <w:szCs w:val="28"/>
        </w:rPr>
        <w:t xml:space="preserve"> социальная реклама</w:t>
      </w:r>
    </w:p>
    <w:p w:rsidR="00E91415" w:rsidRDefault="00A4088F"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Социальная реклама на транспорте</w:t>
      </w:r>
    </w:p>
    <w:p w:rsidR="00E91415" w:rsidRDefault="00A4088F"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lastRenderedPageBreak/>
        <w:t>Социальная реклама на нетрадиционных носителях (спичечные коробки,</w:t>
      </w:r>
      <w:r w:rsidR="008D42FE" w:rsidRPr="00E91415">
        <w:rPr>
          <w:rFonts w:ascii="TimesNewRomanPSMT" w:hAnsi="TimesNewRomanPSMT" w:cs="TimesNewRomanPSMT"/>
          <w:sz w:val="28"/>
          <w:szCs w:val="28"/>
        </w:rPr>
        <w:t xml:space="preserve"> </w:t>
      </w:r>
      <w:r w:rsidRPr="00E91415">
        <w:rPr>
          <w:rFonts w:ascii="TimesNewRomanPSMT" w:hAnsi="TimesNewRomanPSMT" w:cs="TimesNewRomanPSMT"/>
          <w:sz w:val="28"/>
          <w:szCs w:val="28"/>
        </w:rPr>
        <w:t>упаковка)</w:t>
      </w:r>
    </w:p>
    <w:p w:rsidR="00E91415" w:rsidRDefault="00A4088F"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Устная социальная реклама</w:t>
      </w:r>
    </w:p>
    <w:p w:rsidR="00E91415" w:rsidRDefault="00A4088F"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rFonts w:ascii="TimesNewRomanPSMT" w:hAnsi="TimesNewRomanPSMT" w:cs="TimesNewRomanPSMT"/>
          <w:sz w:val="28"/>
          <w:szCs w:val="28"/>
        </w:rPr>
        <w:t>Общечеловеческие ценности в современной социальной рекламе</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rFonts w:ascii="TimesNewRomanPSMT" w:hAnsi="TimesNewRomanPSMT" w:cs="TimesNewRomanPSMT"/>
          <w:sz w:val="28"/>
          <w:szCs w:val="28"/>
        </w:rPr>
        <w:t>О</w:t>
      </w:r>
      <w:r w:rsidR="00A4088F" w:rsidRPr="00E91415">
        <w:rPr>
          <w:sz w:val="28"/>
          <w:szCs w:val="28"/>
        </w:rPr>
        <w:t>сновные подходы к определению понятия «социальная реклама»</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sz w:val="28"/>
          <w:szCs w:val="28"/>
        </w:rPr>
        <w:t>П</w:t>
      </w:r>
      <w:r w:rsidR="00A4088F" w:rsidRPr="00E91415">
        <w:rPr>
          <w:sz w:val="28"/>
          <w:szCs w:val="28"/>
        </w:rPr>
        <w:t>онятия «социальная реклама», «агитация» и «пропаганда»</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О</w:t>
      </w:r>
      <w:r w:rsidR="00A4088F" w:rsidRPr="00E91415">
        <w:rPr>
          <w:sz w:val="28"/>
          <w:szCs w:val="28"/>
        </w:rPr>
        <w:t>сновные различия социальной и коммерческой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sz w:val="28"/>
          <w:szCs w:val="28"/>
        </w:rPr>
        <w:t>Ц</w:t>
      </w:r>
      <w:r w:rsidR="00A4088F" w:rsidRPr="00E91415">
        <w:rPr>
          <w:sz w:val="28"/>
          <w:szCs w:val="28"/>
        </w:rPr>
        <w:t>ель и основные задачи социальной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Ф</w:t>
      </w:r>
      <w:r w:rsidR="00A4088F" w:rsidRPr="00E91415">
        <w:rPr>
          <w:sz w:val="28"/>
          <w:szCs w:val="28"/>
        </w:rPr>
        <w:t>ункции социальной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С</w:t>
      </w:r>
      <w:r w:rsidR="00A4088F" w:rsidRPr="00E91415">
        <w:rPr>
          <w:sz w:val="28"/>
          <w:szCs w:val="28"/>
        </w:rPr>
        <w:t>пецифика некоммерческой, общественной и государственной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С</w:t>
      </w:r>
      <w:r w:rsidRPr="00E91415">
        <w:rPr>
          <w:sz w:val="28"/>
          <w:szCs w:val="28"/>
        </w:rPr>
        <w:t xml:space="preserve">пецифика </w:t>
      </w:r>
      <w:r w:rsidR="00A4088F" w:rsidRPr="00E91415">
        <w:rPr>
          <w:sz w:val="28"/>
          <w:szCs w:val="28"/>
        </w:rPr>
        <w:t>социальной рекламы и тенденций развития общества</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О</w:t>
      </w:r>
      <w:r w:rsidR="00A4088F" w:rsidRPr="00E91415">
        <w:rPr>
          <w:sz w:val="28"/>
          <w:szCs w:val="28"/>
        </w:rPr>
        <w:t>сновные субъекты деятельности по созданию социальной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Р</w:t>
      </w:r>
      <w:r w:rsidR="00A4088F" w:rsidRPr="00E91415">
        <w:rPr>
          <w:sz w:val="28"/>
          <w:szCs w:val="28"/>
        </w:rPr>
        <w:t>оль социальной рекламы в системе социального маркетинга</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О</w:t>
      </w:r>
      <w:r w:rsidR="00A4088F" w:rsidRPr="00E91415">
        <w:rPr>
          <w:sz w:val="28"/>
          <w:szCs w:val="28"/>
        </w:rPr>
        <w:t>сновные особенности аргументации в социальной рекламе</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С</w:t>
      </w:r>
      <w:r w:rsidR="00A4088F" w:rsidRPr="00E91415">
        <w:rPr>
          <w:sz w:val="28"/>
          <w:szCs w:val="28"/>
        </w:rPr>
        <w:t>пецифика в</w:t>
      </w:r>
      <w:r>
        <w:rPr>
          <w:sz w:val="28"/>
          <w:szCs w:val="28"/>
        </w:rPr>
        <w:t>изуализации в социальной рекламе</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С</w:t>
      </w:r>
      <w:r w:rsidRPr="00E91415">
        <w:rPr>
          <w:sz w:val="28"/>
          <w:szCs w:val="28"/>
        </w:rPr>
        <w:t xml:space="preserve">пецифика </w:t>
      </w:r>
      <w:r w:rsidR="00A4088F" w:rsidRPr="00E91415">
        <w:rPr>
          <w:sz w:val="28"/>
          <w:szCs w:val="28"/>
        </w:rPr>
        <w:t>печатной социальной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П</w:t>
      </w:r>
      <w:r w:rsidR="00A4088F" w:rsidRPr="00E91415">
        <w:rPr>
          <w:sz w:val="28"/>
          <w:szCs w:val="28"/>
        </w:rPr>
        <w:t>реимущества и недостатки радио и телевизионной социальной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О</w:t>
      </w:r>
      <w:r w:rsidR="00A4088F" w:rsidRPr="00E91415">
        <w:rPr>
          <w:sz w:val="28"/>
          <w:szCs w:val="28"/>
        </w:rPr>
        <w:t>собенности социальной рекламы в сети Интернет</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П</w:t>
      </w:r>
      <w:r w:rsidR="00A4088F" w:rsidRPr="00E91415">
        <w:rPr>
          <w:sz w:val="28"/>
          <w:szCs w:val="28"/>
        </w:rPr>
        <w:t>онятие коммуникативной эффективности социальной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О</w:t>
      </w:r>
      <w:r w:rsidR="00A4088F" w:rsidRPr="00E91415">
        <w:rPr>
          <w:sz w:val="28"/>
          <w:szCs w:val="28"/>
        </w:rPr>
        <w:t>сновные направления измерения эффективности социальной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М</w:t>
      </w:r>
      <w:r w:rsidR="00A4088F" w:rsidRPr="00E91415">
        <w:rPr>
          <w:sz w:val="28"/>
          <w:szCs w:val="28"/>
        </w:rPr>
        <w:t>еханизм психологического воздействия социальной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Ф</w:t>
      </w:r>
      <w:r w:rsidR="00A4088F" w:rsidRPr="00E91415">
        <w:rPr>
          <w:sz w:val="28"/>
          <w:szCs w:val="28"/>
        </w:rPr>
        <w:t>акторы привлечения произвольного и непроизвольного внимания</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sz w:val="28"/>
          <w:szCs w:val="28"/>
        </w:rPr>
        <w:t>Д</w:t>
      </w:r>
      <w:r w:rsidR="00A4088F" w:rsidRPr="00E91415">
        <w:rPr>
          <w:sz w:val="28"/>
          <w:szCs w:val="28"/>
        </w:rPr>
        <w:t>обросовестн</w:t>
      </w:r>
      <w:r w:rsidRPr="00E91415">
        <w:rPr>
          <w:sz w:val="28"/>
          <w:szCs w:val="28"/>
        </w:rPr>
        <w:t>ая</w:t>
      </w:r>
      <w:r w:rsidR="00A4088F" w:rsidRPr="00E91415">
        <w:rPr>
          <w:sz w:val="28"/>
          <w:szCs w:val="28"/>
        </w:rPr>
        <w:t xml:space="preserve"> и достоверн</w:t>
      </w:r>
      <w:r w:rsidRPr="00E91415">
        <w:rPr>
          <w:sz w:val="28"/>
          <w:szCs w:val="28"/>
        </w:rPr>
        <w:t>ая</w:t>
      </w:r>
      <w:r w:rsidR="00A4088F" w:rsidRPr="00E91415">
        <w:rPr>
          <w:sz w:val="28"/>
          <w:szCs w:val="28"/>
        </w:rPr>
        <w:t xml:space="preserve">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sz w:val="28"/>
          <w:szCs w:val="28"/>
        </w:rPr>
        <w:t>О</w:t>
      </w:r>
      <w:r w:rsidR="00A4088F" w:rsidRPr="00E91415">
        <w:rPr>
          <w:sz w:val="28"/>
          <w:szCs w:val="28"/>
        </w:rPr>
        <w:t>сновные законы, регулирующие производство социальной рекламы в современной России</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Р</w:t>
      </w:r>
      <w:r w:rsidR="00A4088F" w:rsidRPr="00E91415">
        <w:rPr>
          <w:sz w:val="28"/>
          <w:szCs w:val="28"/>
        </w:rPr>
        <w:t>оль социальной рекламы в развитии национальной культуры и духовности народа</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Р</w:t>
      </w:r>
      <w:r w:rsidR="00A4088F" w:rsidRPr="00E91415">
        <w:rPr>
          <w:sz w:val="28"/>
          <w:szCs w:val="28"/>
        </w:rPr>
        <w:t xml:space="preserve">оль социальной рекламы в процессе социализации </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sz w:val="28"/>
          <w:szCs w:val="28"/>
        </w:rPr>
        <w:t>Основные участники рынка</w:t>
      </w:r>
      <w:r w:rsidR="00A4088F" w:rsidRPr="00E91415">
        <w:rPr>
          <w:sz w:val="28"/>
          <w:szCs w:val="28"/>
        </w:rPr>
        <w:t xml:space="preserve"> социальной рекламы в России и за рубежом</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sz w:val="28"/>
          <w:szCs w:val="28"/>
        </w:rPr>
        <w:t>Основные</w:t>
      </w:r>
      <w:r w:rsidR="00A4088F" w:rsidRPr="00E91415">
        <w:rPr>
          <w:sz w:val="28"/>
          <w:szCs w:val="28"/>
        </w:rPr>
        <w:t xml:space="preserve"> координирующие органы социальной рекламы и их функции за рубежом и в России</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sz w:val="28"/>
          <w:szCs w:val="28"/>
        </w:rPr>
        <w:lastRenderedPageBreak/>
        <w:t>У</w:t>
      </w:r>
      <w:r w:rsidR="00A4088F" w:rsidRPr="00E91415">
        <w:rPr>
          <w:sz w:val="28"/>
          <w:szCs w:val="28"/>
        </w:rPr>
        <w:t>ровень и формы законодательного регулирования сферы социальной рекламы в России и странах Запада</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sz w:val="28"/>
          <w:szCs w:val="28"/>
        </w:rPr>
        <w:t>Х</w:t>
      </w:r>
      <w:r w:rsidR="00A4088F" w:rsidRPr="00E91415">
        <w:rPr>
          <w:sz w:val="28"/>
          <w:szCs w:val="28"/>
        </w:rPr>
        <w:t>арактерные особенности российского рынка социальной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sidRPr="00E91415">
        <w:rPr>
          <w:sz w:val="28"/>
          <w:szCs w:val="28"/>
        </w:rPr>
        <w:t>З</w:t>
      </w:r>
      <w:r w:rsidR="00A4088F" w:rsidRPr="00E91415">
        <w:rPr>
          <w:sz w:val="28"/>
          <w:szCs w:val="28"/>
        </w:rPr>
        <w:t>аконодательн</w:t>
      </w:r>
      <w:r>
        <w:rPr>
          <w:sz w:val="28"/>
          <w:szCs w:val="28"/>
        </w:rPr>
        <w:t>ая</w:t>
      </w:r>
      <w:r w:rsidR="00A4088F" w:rsidRPr="00E91415">
        <w:rPr>
          <w:sz w:val="28"/>
          <w:szCs w:val="28"/>
        </w:rPr>
        <w:t xml:space="preserve"> основ</w:t>
      </w:r>
      <w:r>
        <w:rPr>
          <w:sz w:val="28"/>
          <w:szCs w:val="28"/>
        </w:rPr>
        <w:t>а</w:t>
      </w:r>
      <w:r w:rsidR="00A4088F" w:rsidRPr="00E91415">
        <w:rPr>
          <w:sz w:val="28"/>
          <w:szCs w:val="28"/>
        </w:rPr>
        <w:t xml:space="preserve"> социальной рекламы в странах Запада</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П</w:t>
      </w:r>
      <w:r w:rsidR="00A4088F" w:rsidRPr="00E91415">
        <w:rPr>
          <w:sz w:val="28"/>
          <w:szCs w:val="28"/>
        </w:rPr>
        <w:t>римеры западноевропейской социальной рекламы</w:t>
      </w:r>
    </w:p>
    <w:p w:rsidR="00E91415" w:rsidRPr="00E91415" w:rsidRDefault="00E91415" w:rsidP="00A82F25">
      <w:pPr>
        <w:pStyle w:val="a8"/>
        <w:numPr>
          <w:ilvl w:val="0"/>
          <w:numId w:val="28"/>
        </w:numPr>
        <w:tabs>
          <w:tab w:val="left" w:pos="284"/>
          <w:tab w:val="left" w:pos="426"/>
        </w:tabs>
        <w:autoSpaceDE w:val="0"/>
        <w:autoSpaceDN w:val="0"/>
        <w:adjustRightInd w:val="0"/>
        <w:spacing w:line="360" w:lineRule="auto"/>
        <w:ind w:left="0" w:firstLine="0"/>
        <w:jc w:val="both"/>
        <w:rPr>
          <w:rFonts w:ascii="TimesNewRomanPSMT" w:hAnsi="TimesNewRomanPSMT" w:cs="TimesNewRomanPSMT"/>
          <w:sz w:val="28"/>
          <w:szCs w:val="28"/>
        </w:rPr>
      </w:pPr>
      <w:r>
        <w:rPr>
          <w:sz w:val="28"/>
          <w:szCs w:val="28"/>
        </w:rPr>
        <w:t xml:space="preserve">Специфика </w:t>
      </w:r>
      <w:r w:rsidR="00A4088F" w:rsidRPr="00E91415">
        <w:rPr>
          <w:sz w:val="28"/>
          <w:szCs w:val="28"/>
        </w:rPr>
        <w:t>современной социальной рекламы в США</w:t>
      </w:r>
    </w:p>
    <w:p w:rsidR="00A4088F" w:rsidRPr="00E91415" w:rsidRDefault="00E91415" w:rsidP="00A82F25">
      <w:pPr>
        <w:pStyle w:val="a8"/>
        <w:numPr>
          <w:ilvl w:val="0"/>
          <w:numId w:val="28"/>
        </w:numPr>
        <w:tabs>
          <w:tab w:val="left" w:pos="284"/>
          <w:tab w:val="left" w:pos="426"/>
        </w:tabs>
        <w:autoSpaceDE w:val="0"/>
        <w:autoSpaceDN w:val="0"/>
        <w:adjustRightInd w:val="0"/>
        <w:spacing w:after="240" w:line="360" w:lineRule="auto"/>
        <w:ind w:left="0" w:firstLine="0"/>
        <w:jc w:val="both"/>
        <w:rPr>
          <w:rFonts w:ascii="TimesNewRomanPSMT" w:hAnsi="TimesNewRomanPSMT" w:cs="TimesNewRomanPSMT"/>
          <w:sz w:val="28"/>
          <w:szCs w:val="28"/>
        </w:rPr>
      </w:pPr>
      <w:r>
        <w:rPr>
          <w:sz w:val="28"/>
          <w:szCs w:val="28"/>
        </w:rPr>
        <w:t>Р</w:t>
      </w:r>
      <w:r w:rsidR="00A4088F" w:rsidRPr="00E91415">
        <w:rPr>
          <w:sz w:val="28"/>
          <w:szCs w:val="28"/>
        </w:rPr>
        <w:t>азвитие социальной рекламы на востоке (Китай, Япония и т.д.</w:t>
      </w:r>
      <w:r>
        <w:rPr>
          <w:sz w:val="28"/>
          <w:szCs w:val="28"/>
        </w:rPr>
        <w:t>)</w:t>
      </w:r>
    </w:p>
    <w:p w:rsidR="004F68C2" w:rsidRDefault="004F68C2" w:rsidP="004F68C2">
      <w:pPr>
        <w:spacing w:after="240"/>
        <w:jc w:val="both"/>
        <w:rPr>
          <w:b/>
          <w:sz w:val="28"/>
          <w:szCs w:val="28"/>
        </w:rPr>
      </w:pPr>
      <w:r w:rsidRPr="009D3841">
        <w:rPr>
          <w:b/>
          <w:sz w:val="28"/>
          <w:szCs w:val="28"/>
        </w:rPr>
        <w:t>8. Перечень основной и дополнительной учебной литературы, необходимой для освоения дисциплины</w:t>
      </w:r>
    </w:p>
    <w:p w:rsidR="004F68C2" w:rsidRPr="008E5CC7" w:rsidRDefault="004F68C2" w:rsidP="00332C97">
      <w:pPr>
        <w:spacing w:line="360" w:lineRule="auto"/>
        <w:jc w:val="both"/>
        <w:rPr>
          <w:b/>
          <w:sz w:val="28"/>
          <w:szCs w:val="28"/>
        </w:rPr>
      </w:pPr>
      <w:r w:rsidRPr="008E5CC7">
        <w:rPr>
          <w:b/>
          <w:sz w:val="28"/>
          <w:szCs w:val="28"/>
        </w:rPr>
        <w:t>Основная литература</w:t>
      </w:r>
      <w:r w:rsidR="002C6F40">
        <w:rPr>
          <w:b/>
          <w:sz w:val="28"/>
          <w:szCs w:val="28"/>
        </w:rPr>
        <w:t>:</w:t>
      </w:r>
      <w:r w:rsidRPr="008E5CC7">
        <w:rPr>
          <w:b/>
          <w:sz w:val="28"/>
          <w:szCs w:val="28"/>
        </w:rPr>
        <w:t xml:space="preserve"> </w:t>
      </w:r>
      <w:r>
        <w:rPr>
          <w:b/>
          <w:sz w:val="28"/>
          <w:szCs w:val="28"/>
        </w:rPr>
        <w:t xml:space="preserve"> </w:t>
      </w:r>
    </w:p>
    <w:p w:rsidR="004F68C2" w:rsidRPr="00C1522F" w:rsidRDefault="004F68C2" w:rsidP="00332C97">
      <w:pPr>
        <w:pStyle w:val="a8"/>
        <w:numPr>
          <w:ilvl w:val="0"/>
          <w:numId w:val="26"/>
        </w:numPr>
        <w:shd w:val="clear" w:color="auto" w:fill="FFFFFF"/>
        <w:spacing w:line="360" w:lineRule="auto"/>
        <w:jc w:val="both"/>
        <w:rPr>
          <w:sz w:val="28"/>
          <w:szCs w:val="28"/>
        </w:rPr>
      </w:pPr>
      <w:r w:rsidRPr="00C1522F">
        <w:rPr>
          <w:sz w:val="28"/>
          <w:szCs w:val="28"/>
        </w:rPr>
        <w:t xml:space="preserve">Ковалева, А. В.  Основы социальной </w:t>
      </w:r>
      <w:proofErr w:type="gramStart"/>
      <w:r w:rsidRPr="00C1522F">
        <w:rPr>
          <w:sz w:val="28"/>
          <w:szCs w:val="28"/>
        </w:rPr>
        <w:t>рекламы :</w:t>
      </w:r>
      <w:proofErr w:type="gramEnd"/>
      <w:r w:rsidRPr="00C1522F">
        <w:rPr>
          <w:sz w:val="28"/>
          <w:szCs w:val="28"/>
        </w:rPr>
        <w:t xml:space="preserve"> учебное пособие для вузов / А. В. Ковалева. — 2-е изд., </w:t>
      </w:r>
      <w:proofErr w:type="spellStart"/>
      <w:r w:rsidRPr="00C1522F">
        <w:rPr>
          <w:sz w:val="28"/>
          <w:szCs w:val="28"/>
        </w:rPr>
        <w:t>перераб</w:t>
      </w:r>
      <w:proofErr w:type="spellEnd"/>
      <w:r w:rsidRPr="00C1522F">
        <w:rPr>
          <w:sz w:val="28"/>
          <w:szCs w:val="28"/>
        </w:rPr>
        <w:t xml:space="preserve">. и доп. — </w:t>
      </w:r>
      <w:proofErr w:type="gramStart"/>
      <w:r w:rsidRPr="00C1522F">
        <w:rPr>
          <w:sz w:val="28"/>
          <w:szCs w:val="28"/>
        </w:rPr>
        <w:t>Москва :</w:t>
      </w:r>
      <w:proofErr w:type="gramEnd"/>
      <w:r w:rsidRPr="00C1522F">
        <w:rPr>
          <w:sz w:val="28"/>
          <w:szCs w:val="28"/>
        </w:rPr>
        <w:t xml:space="preserve"> Издательство </w:t>
      </w:r>
      <w:proofErr w:type="spellStart"/>
      <w:r w:rsidRPr="00C1522F">
        <w:rPr>
          <w:sz w:val="28"/>
          <w:szCs w:val="28"/>
        </w:rPr>
        <w:t>Юрайт</w:t>
      </w:r>
      <w:proofErr w:type="spellEnd"/>
      <w:r w:rsidRPr="00C1522F">
        <w:rPr>
          <w:sz w:val="28"/>
          <w:szCs w:val="28"/>
        </w:rPr>
        <w:t xml:space="preserve">, 2023. — 155 с. — (Высшее образование). —  Образовательная платформа </w:t>
      </w:r>
      <w:proofErr w:type="spellStart"/>
      <w:r w:rsidRPr="00C1522F">
        <w:rPr>
          <w:sz w:val="28"/>
          <w:szCs w:val="28"/>
        </w:rPr>
        <w:t>Юрайт</w:t>
      </w:r>
      <w:proofErr w:type="spellEnd"/>
      <w:r w:rsidRPr="00C1522F">
        <w:rPr>
          <w:sz w:val="28"/>
          <w:szCs w:val="28"/>
        </w:rPr>
        <w:t xml:space="preserve"> [сайт]. — URL: </w:t>
      </w:r>
      <w:hyperlink r:id="rId9" w:history="1">
        <w:r w:rsidRPr="00C1522F">
          <w:rPr>
            <w:sz w:val="28"/>
            <w:szCs w:val="28"/>
          </w:rPr>
          <w:t>https://urait.ru/bcode/518935</w:t>
        </w:r>
      </w:hyperlink>
      <w:r w:rsidRPr="00C1522F">
        <w:rPr>
          <w:sz w:val="28"/>
          <w:szCs w:val="28"/>
        </w:rPr>
        <w:t xml:space="preserve"> (дата обращения: 30.08.2023). — </w:t>
      </w:r>
      <w:proofErr w:type="gramStart"/>
      <w:r w:rsidRPr="00C1522F">
        <w:rPr>
          <w:sz w:val="28"/>
          <w:szCs w:val="28"/>
        </w:rPr>
        <w:t>Текст :</w:t>
      </w:r>
      <w:proofErr w:type="gramEnd"/>
      <w:r w:rsidRPr="00C1522F">
        <w:rPr>
          <w:sz w:val="28"/>
          <w:szCs w:val="28"/>
        </w:rPr>
        <w:t xml:space="preserve"> электронный.</w:t>
      </w:r>
    </w:p>
    <w:p w:rsidR="004F68C2" w:rsidRPr="00C1522F" w:rsidRDefault="004F68C2" w:rsidP="00332C97">
      <w:pPr>
        <w:pStyle w:val="a8"/>
        <w:numPr>
          <w:ilvl w:val="0"/>
          <w:numId w:val="26"/>
        </w:numPr>
        <w:shd w:val="clear" w:color="auto" w:fill="FFFFFF"/>
        <w:spacing w:line="360" w:lineRule="auto"/>
        <w:jc w:val="both"/>
        <w:rPr>
          <w:sz w:val="28"/>
          <w:szCs w:val="28"/>
        </w:rPr>
      </w:pPr>
      <w:r w:rsidRPr="00C1522F">
        <w:rPr>
          <w:sz w:val="28"/>
          <w:szCs w:val="28"/>
        </w:rPr>
        <w:t xml:space="preserve">Социальная реклама и связи с </w:t>
      </w:r>
      <w:proofErr w:type="gramStart"/>
      <w:r w:rsidRPr="00C1522F">
        <w:rPr>
          <w:sz w:val="28"/>
          <w:szCs w:val="28"/>
        </w:rPr>
        <w:t>общественностью :</w:t>
      </w:r>
      <w:proofErr w:type="gramEnd"/>
      <w:r w:rsidRPr="00C1522F">
        <w:rPr>
          <w:sz w:val="28"/>
          <w:szCs w:val="28"/>
        </w:rPr>
        <w:t xml:space="preserve"> учебно-методическое пособие / А. А. Котлярова, А. Е. Кузьмин, А. В. </w:t>
      </w:r>
      <w:proofErr w:type="spellStart"/>
      <w:r w:rsidRPr="00C1522F">
        <w:rPr>
          <w:sz w:val="28"/>
          <w:szCs w:val="28"/>
        </w:rPr>
        <w:t>Кульназарова</w:t>
      </w:r>
      <w:proofErr w:type="spellEnd"/>
      <w:r w:rsidRPr="00C1522F">
        <w:rPr>
          <w:sz w:val="28"/>
          <w:szCs w:val="28"/>
        </w:rPr>
        <w:t>, М. В. Нестерова. — Санкт-</w:t>
      </w:r>
      <w:proofErr w:type="gramStart"/>
      <w:r w:rsidRPr="00C1522F">
        <w:rPr>
          <w:sz w:val="28"/>
          <w:szCs w:val="28"/>
        </w:rPr>
        <w:t>Петербург :</w:t>
      </w:r>
      <w:proofErr w:type="gramEnd"/>
      <w:r w:rsidRPr="00C1522F">
        <w:rPr>
          <w:sz w:val="28"/>
          <w:szCs w:val="28"/>
        </w:rPr>
        <w:t xml:space="preserve"> </w:t>
      </w:r>
      <w:proofErr w:type="spellStart"/>
      <w:r w:rsidRPr="00C1522F">
        <w:rPr>
          <w:sz w:val="28"/>
          <w:szCs w:val="28"/>
        </w:rPr>
        <w:t>СПбГУТ</w:t>
      </w:r>
      <w:proofErr w:type="spellEnd"/>
      <w:r w:rsidRPr="00C1522F">
        <w:rPr>
          <w:sz w:val="28"/>
          <w:szCs w:val="28"/>
        </w:rPr>
        <w:t xml:space="preserve"> им. М.А. Бонч-Бруевича, 2021. — 27 с. — ЭБС Лань. — URL: https://e.lanbook.com/book/279413 (дата обращения: 30.08.2023). — </w:t>
      </w:r>
      <w:proofErr w:type="gramStart"/>
      <w:r w:rsidRPr="00C1522F">
        <w:rPr>
          <w:sz w:val="28"/>
          <w:szCs w:val="28"/>
        </w:rPr>
        <w:t>Текст :</w:t>
      </w:r>
      <w:proofErr w:type="gramEnd"/>
      <w:r w:rsidRPr="00C1522F">
        <w:rPr>
          <w:sz w:val="28"/>
          <w:szCs w:val="28"/>
        </w:rPr>
        <w:t xml:space="preserve"> электронный.</w:t>
      </w:r>
    </w:p>
    <w:p w:rsidR="004F68C2" w:rsidRPr="00C1522F" w:rsidRDefault="004F68C2" w:rsidP="00332C97">
      <w:pPr>
        <w:pStyle w:val="a8"/>
        <w:numPr>
          <w:ilvl w:val="0"/>
          <w:numId w:val="26"/>
        </w:numPr>
        <w:shd w:val="clear" w:color="auto" w:fill="FFFFFF"/>
        <w:spacing w:line="360" w:lineRule="auto"/>
        <w:jc w:val="both"/>
        <w:rPr>
          <w:sz w:val="28"/>
          <w:szCs w:val="28"/>
        </w:rPr>
      </w:pPr>
      <w:r w:rsidRPr="00C1522F">
        <w:rPr>
          <w:sz w:val="28"/>
          <w:szCs w:val="28"/>
          <w:shd w:val="clear" w:color="auto" w:fill="FFFFFF"/>
        </w:rPr>
        <w:t xml:space="preserve">Терещенко, М. С. Планирование и размещение </w:t>
      </w:r>
      <w:proofErr w:type="gramStart"/>
      <w:r w:rsidRPr="00C1522F">
        <w:rPr>
          <w:sz w:val="28"/>
          <w:szCs w:val="28"/>
          <w:shd w:val="clear" w:color="auto" w:fill="FFFFFF"/>
        </w:rPr>
        <w:t>рекламы :</w:t>
      </w:r>
      <w:proofErr w:type="gramEnd"/>
      <w:r w:rsidRPr="00C1522F">
        <w:rPr>
          <w:sz w:val="28"/>
          <w:szCs w:val="28"/>
          <w:shd w:val="clear" w:color="auto" w:fill="FFFFFF"/>
        </w:rPr>
        <w:t xml:space="preserve"> учебно-методическое пособие / М. С. Терещенко. — </w:t>
      </w:r>
      <w:proofErr w:type="gramStart"/>
      <w:r w:rsidRPr="00C1522F">
        <w:rPr>
          <w:sz w:val="28"/>
          <w:szCs w:val="28"/>
          <w:shd w:val="clear" w:color="auto" w:fill="FFFFFF"/>
        </w:rPr>
        <w:t>Минск :</w:t>
      </w:r>
      <w:proofErr w:type="gramEnd"/>
      <w:r w:rsidRPr="00C1522F">
        <w:rPr>
          <w:sz w:val="28"/>
          <w:szCs w:val="28"/>
          <w:shd w:val="clear" w:color="auto" w:fill="FFFFFF"/>
        </w:rPr>
        <w:t xml:space="preserve"> БГУ, 2020. — 80 с. — ISBN 978-985-566-854-2. — ЭБС Лань. — URL: https://e.lanbook.com/book/180509 (дата обращения: 30.08.2023). — </w:t>
      </w:r>
      <w:proofErr w:type="gramStart"/>
      <w:r w:rsidRPr="00C1522F">
        <w:rPr>
          <w:sz w:val="28"/>
          <w:szCs w:val="28"/>
          <w:shd w:val="clear" w:color="auto" w:fill="FFFFFF"/>
        </w:rPr>
        <w:t>Текст :</w:t>
      </w:r>
      <w:proofErr w:type="gramEnd"/>
      <w:r w:rsidRPr="00C1522F">
        <w:rPr>
          <w:sz w:val="28"/>
          <w:szCs w:val="28"/>
          <w:shd w:val="clear" w:color="auto" w:fill="FFFFFF"/>
        </w:rPr>
        <w:t xml:space="preserve"> электронный.</w:t>
      </w:r>
    </w:p>
    <w:p w:rsidR="004F68C2" w:rsidRDefault="004F68C2" w:rsidP="00332C97">
      <w:pPr>
        <w:spacing w:line="360" w:lineRule="auto"/>
        <w:jc w:val="both"/>
        <w:rPr>
          <w:b/>
          <w:sz w:val="28"/>
          <w:szCs w:val="28"/>
        </w:rPr>
      </w:pPr>
      <w:r w:rsidRPr="00B62BD5">
        <w:rPr>
          <w:b/>
          <w:sz w:val="28"/>
          <w:szCs w:val="28"/>
        </w:rPr>
        <w:t xml:space="preserve">Дополнительная литература: </w:t>
      </w:r>
    </w:p>
    <w:p w:rsidR="004F68C2" w:rsidRPr="00C1522F" w:rsidRDefault="004F68C2" w:rsidP="00332C97">
      <w:pPr>
        <w:pStyle w:val="a8"/>
        <w:numPr>
          <w:ilvl w:val="0"/>
          <w:numId w:val="26"/>
        </w:numPr>
        <w:shd w:val="clear" w:color="auto" w:fill="FFFFFF"/>
        <w:spacing w:line="360" w:lineRule="auto"/>
        <w:jc w:val="both"/>
        <w:rPr>
          <w:sz w:val="28"/>
          <w:szCs w:val="28"/>
        </w:rPr>
      </w:pPr>
      <w:r w:rsidRPr="00C1522F">
        <w:rPr>
          <w:sz w:val="28"/>
          <w:szCs w:val="28"/>
        </w:rPr>
        <w:t xml:space="preserve">Жильцова, О. Н.  Рекламная </w:t>
      </w:r>
      <w:proofErr w:type="gramStart"/>
      <w:r w:rsidRPr="00C1522F">
        <w:rPr>
          <w:sz w:val="28"/>
          <w:szCs w:val="28"/>
        </w:rPr>
        <w:t>деятельность :</w:t>
      </w:r>
      <w:proofErr w:type="gramEnd"/>
      <w:r w:rsidRPr="00C1522F">
        <w:rPr>
          <w:sz w:val="28"/>
          <w:szCs w:val="28"/>
        </w:rPr>
        <w:t xml:space="preserve"> учебник и практикум для вузов / О. Н. Жильцова, И. М. Синяева, Д. А. Жильцов. — </w:t>
      </w:r>
      <w:proofErr w:type="gramStart"/>
      <w:r w:rsidRPr="00C1522F">
        <w:rPr>
          <w:sz w:val="28"/>
          <w:szCs w:val="28"/>
        </w:rPr>
        <w:t>Москва :</w:t>
      </w:r>
      <w:proofErr w:type="gramEnd"/>
      <w:r w:rsidRPr="00C1522F">
        <w:rPr>
          <w:sz w:val="28"/>
          <w:szCs w:val="28"/>
        </w:rPr>
        <w:t xml:space="preserve"> Издательство </w:t>
      </w:r>
      <w:proofErr w:type="spellStart"/>
      <w:r w:rsidRPr="00C1522F">
        <w:rPr>
          <w:sz w:val="28"/>
          <w:szCs w:val="28"/>
        </w:rPr>
        <w:t>Юрайт</w:t>
      </w:r>
      <w:proofErr w:type="spellEnd"/>
      <w:r w:rsidRPr="00C1522F">
        <w:rPr>
          <w:sz w:val="28"/>
          <w:szCs w:val="28"/>
        </w:rPr>
        <w:t xml:space="preserve">, 2023. — 233 с. — (Высшее образование). — ISBN 978-5-9916-9889-4.  — Образовательная платформа </w:t>
      </w:r>
      <w:proofErr w:type="spellStart"/>
      <w:r w:rsidRPr="00C1522F">
        <w:rPr>
          <w:sz w:val="28"/>
          <w:szCs w:val="28"/>
        </w:rPr>
        <w:t>Юрайт</w:t>
      </w:r>
      <w:proofErr w:type="spellEnd"/>
      <w:r w:rsidRPr="00C1522F">
        <w:rPr>
          <w:sz w:val="28"/>
          <w:szCs w:val="28"/>
        </w:rPr>
        <w:t xml:space="preserve"> [сайт]. — URL: </w:t>
      </w:r>
      <w:r w:rsidRPr="00C1522F">
        <w:rPr>
          <w:sz w:val="28"/>
          <w:szCs w:val="28"/>
        </w:rPr>
        <w:lastRenderedPageBreak/>
        <w:t xml:space="preserve">https://urait.ru/bcode/511937 (дата обращения: 02.06.2023). — </w:t>
      </w:r>
      <w:proofErr w:type="gramStart"/>
      <w:r w:rsidRPr="00C1522F">
        <w:rPr>
          <w:sz w:val="28"/>
          <w:szCs w:val="28"/>
        </w:rPr>
        <w:t>Текст :</w:t>
      </w:r>
      <w:proofErr w:type="gramEnd"/>
      <w:r w:rsidRPr="00C1522F">
        <w:rPr>
          <w:sz w:val="28"/>
          <w:szCs w:val="28"/>
        </w:rPr>
        <w:t xml:space="preserve"> электронный.</w:t>
      </w:r>
    </w:p>
    <w:p w:rsidR="004F68C2" w:rsidRPr="00995D47" w:rsidRDefault="004F68C2" w:rsidP="00332C97">
      <w:pPr>
        <w:pStyle w:val="a8"/>
        <w:numPr>
          <w:ilvl w:val="0"/>
          <w:numId w:val="26"/>
        </w:numPr>
        <w:shd w:val="clear" w:color="auto" w:fill="FFFFFF"/>
        <w:spacing w:line="360" w:lineRule="auto"/>
        <w:jc w:val="both"/>
        <w:rPr>
          <w:sz w:val="28"/>
          <w:szCs w:val="28"/>
        </w:rPr>
      </w:pPr>
      <w:r w:rsidRPr="00995D47">
        <w:rPr>
          <w:sz w:val="28"/>
          <w:szCs w:val="28"/>
        </w:rPr>
        <w:t>Зубков, С. А. Государственное и общественное регулирование в сфере рекламы и связей с общественностью / С. А. Зубков. — 2-е изд., стер. — Санкт-</w:t>
      </w:r>
      <w:proofErr w:type="gramStart"/>
      <w:r w:rsidRPr="00995D47">
        <w:rPr>
          <w:sz w:val="28"/>
          <w:szCs w:val="28"/>
        </w:rPr>
        <w:t>Петербург :</w:t>
      </w:r>
      <w:proofErr w:type="gramEnd"/>
      <w:r w:rsidRPr="00995D47">
        <w:rPr>
          <w:sz w:val="28"/>
          <w:szCs w:val="28"/>
        </w:rPr>
        <w:t xml:space="preserve"> Лань, 2023. — 152 с. — ISBN 978-5-507-46862-1. — ЭБС Лань. — URL: https://e.lanbook.com/book/322649 (дата обращения: 30.08.2023). — </w:t>
      </w:r>
      <w:proofErr w:type="gramStart"/>
      <w:r w:rsidRPr="00995D47">
        <w:rPr>
          <w:sz w:val="28"/>
          <w:szCs w:val="28"/>
        </w:rPr>
        <w:t>Текст :</w:t>
      </w:r>
      <w:proofErr w:type="gramEnd"/>
      <w:r w:rsidRPr="00995D47">
        <w:rPr>
          <w:sz w:val="28"/>
          <w:szCs w:val="28"/>
        </w:rPr>
        <w:t xml:space="preserve"> электронный.</w:t>
      </w:r>
    </w:p>
    <w:p w:rsidR="004F68C2" w:rsidRDefault="004F68C2" w:rsidP="00332C97">
      <w:pPr>
        <w:pStyle w:val="a8"/>
        <w:numPr>
          <w:ilvl w:val="0"/>
          <w:numId w:val="26"/>
        </w:numPr>
        <w:shd w:val="clear" w:color="auto" w:fill="FFFFFF"/>
        <w:spacing w:line="360" w:lineRule="auto"/>
        <w:jc w:val="both"/>
        <w:rPr>
          <w:sz w:val="28"/>
          <w:szCs w:val="28"/>
        </w:rPr>
      </w:pPr>
      <w:r w:rsidRPr="00995D47">
        <w:rPr>
          <w:sz w:val="28"/>
          <w:szCs w:val="28"/>
        </w:rPr>
        <w:t xml:space="preserve">Коноваленко, М. Ю.  Психология рекламы и </w:t>
      </w:r>
      <w:proofErr w:type="gramStart"/>
      <w:r w:rsidRPr="00995D47">
        <w:rPr>
          <w:sz w:val="28"/>
          <w:szCs w:val="28"/>
        </w:rPr>
        <w:t>PR :</w:t>
      </w:r>
      <w:proofErr w:type="gramEnd"/>
      <w:r w:rsidRPr="00995D47">
        <w:rPr>
          <w:sz w:val="28"/>
          <w:szCs w:val="28"/>
        </w:rPr>
        <w:t xml:space="preserve"> учебник для вузов / М. Ю. Коноваленко, М. И. Ясин. — </w:t>
      </w:r>
      <w:proofErr w:type="gramStart"/>
      <w:r w:rsidRPr="00995D47">
        <w:rPr>
          <w:sz w:val="28"/>
          <w:szCs w:val="28"/>
        </w:rPr>
        <w:t>Москва :</w:t>
      </w:r>
      <w:proofErr w:type="gramEnd"/>
      <w:r w:rsidRPr="00995D47">
        <w:rPr>
          <w:sz w:val="28"/>
          <w:szCs w:val="28"/>
        </w:rPr>
        <w:t xml:space="preserve"> Издательство </w:t>
      </w:r>
      <w:proofErr w:type="spellStart"/>
      <w:r w:rsidRPr="00995D47">
        <w:rPr>
          <w:sz w:val="28"/>
          <w:szCs w:val="28"/>
        </w:rPr>
        <w:t>Юрайт</w:t>
      </w:r>
      <w:proofErr w:type="spellEnd"/>
      <w:r w:rsidRPr="00995D47">
        <w:rPr>
          <w:sz w:val="28"/>
          <w:szCs w:val="28"/>
        </w:rPr>
        <w:t xml:space="preserve">, 2023. — 393 с. — (Высшее образование). — ISBN 978-5-534-00765-7. — Образовательная платформа </w:t>
      </w:r>
      <w:proofErr w:type="spellStart"/>
      <w:r w:rsidRPr="00995D47">
        <w:rPr>
          <w:sz w:val="28"/>
          <w:szCs w:val="28"/>
        </w:rPr>
        <w:t>Юрайт</w:t>
      </w:r>
      <w:proofErr w:type="spellEnd"/>
      <w:r w:rsidRPr="00995D47">
        <w:rPr>
          <w:sz w:val="28"/>
          <w:szCs w:val="28"/>
        </w:rPr>
        <w:t xml:space="preserve"> [сайт]. — URL: https://urait.ru/bcode/510921 (дата обращения: 30.08.2023).</w:t>
      </w:r>
      <w:r w:rsidRPr="00C1522F">
        <w:rPr>
          <w:sz w:val="28"/>
          <w:szCs w:val="28"/>
        </w:rPr>
        <w:t xml:space="preserve"> </w:t>
      </w:r>
      <w:r w:rsidRPr="00995D47">
        <w:rPr>
          <w:sz w:val="28"/>
          <w:szCs w:val="28"/>
        </w:rPr>
        <w:t xml:space="preserve">— </w:t>
      </w:r>
      <w:proofErr w:type="gramStart"/>
      <w:r w:rsidRPr="00995D47">
        <w:rPr>
          <w:sz w:val="28"/>
          <w:szCs w:val="28"/>
        </w:rPr>
        <w:t>Текст :</w:t>
      </w:r>
      <w:proofErr w:type="gramEnd"/>
      <w:r w:rsidRPr="00995D47">
        <w:rPr>
          <w:sz w:val="28"/>
          <w:szCs w:val="28"/>
        </w:rPr>
        <w:t xml:space="preserve"> электронный</w:t>
      </w:r>
      <w:r>
        <w:rPr>
          <w:sz w:val="28"/>
          <w:szCs w:val="28"/>
        </w:rPr>
        <w:t>.</w:t>
      </w:r>
    </w:p>
    <w:p w:rsidR="004F68C2" w:rsidRPr="00995D47" w:rsidRDefault="004F68C2" w:rsidP="00332C97">
      <w:pPr>
        <w:pStyle w:val="a8"/>
        <w:numPr>
          <w:ilvl w:val="0"/>
          <w:numId w:val="26"/>
        </w:numPr>
        <w:shd w:val="clear" w:color="auto" w:fill="FFFFFF"/>
        <w:spacing w:line="360" w:lineRule="auto"/>
        <w:jc w:val="both"/>
        <w:rPr>
          <w:sz w:val="28"/>
          <w:szCs w:val="28"/>
        </w:rPr>
      </w:pPr>
      <w:proofErr w:type="spellStart"/>
      <w:r w:rsidRPr="00995D47">
        <w:rPr>
          <w:sz w:val="28"/>
          <w:szCs w:val="28"/>
        </w:rPr>
        <w:t>Мандель</w:t>
      </w:r>
      <w:proofErr w:type="spellEnd"/>
      <w:r w:rsidRPr="00995D47">
        <w:rPr>
          <w:sz w:val="28"/>
          <w:szCs w:val="28"/>
        </w:rPr>
        <w:t xml:space="preserve">, Б. Р. Психология </w:t>
      </w:r>
      <w:proofErr w:type="gramStart"/>
      <w:r w:rsidRPr="00995D47">
        <w:rPr>
          <w:sz w:val="28"/>
          <w:szCs w:val="28"/>
        </w:rPr>
        <w:t>рекламы :</w:t>
      </w:r>
      <w:proofErr w:type="gramEnd"/>
      <w:r w:rsidRPr="00995D47">
        <w:rPr>
          <w:sz w:val="28"/>
          <w:szCs w:val="28"/>
        </w:rPr>
        <w:t xml:space="preserve"> иллюстрированное учебное пособие для студентов высших учебных заведений (бакалавриат, магистратура) : учебное пособие / Б. Р. </w:t>
      </w:r>
      <w:proofErr w:type="spellStart"/>
      <w:r w:rsidRPr="00995D47">
        <w:rPr>
          <w:sz w:val="28"/>
          <w:szCs w:val="28"/>
        </w:rPr>
        <w:t>Мандель</w:t>
      </w:r>
      <w:proofErr w:type="spellEnd"/>
      <w:r w:rsidRPr="00995D47">
        <w:rPr>
          <w:sz w:val="28"/>
          <w:szCs w:val="28"/>
        </w:rPr>
        <w:t xml:space="preserve">. – Изд. 2-е, стер. – </w:t>
      </w:r>
      <w:proofErr w:type="gramStart"/>
      <w:r w:rsidRPr="00995D47">
        <w:rPr>
          <w:sz w:val="28"/>
          <w:szCs w:val="28"/>
        </w:rPr>
        <w:t>Москва ;</w:t>
      </w:r>
      <w:proofErr w:type="gramEnd"/>
      <w:r w:rsidRPr="00995D47">
        <w:rPr>
          <w:sz w:val="28"/>
          <w:szCs w:val="28"/>
        </w:rPr>
        <w:t xml:space="preserve"> Берлин : </w:t>
      </w:r>
      <w:proofErr w:type="spellStart"/>
      <w:r w:rsidRPr="00995D47">
        <w:rPr>
          <w:sz w:val="28"/>
          <w:szCs w:val="28"/>
        </w:rPr>
        <w:t>Директ</w:t>
      </w:r>
      <w:proofErr w:type="spellEnd"/>
      <w:r w:rsidRPr="00995D47">
        <w:rPr>
          <w:sz w:val="28"/>
          <w:szCs w:val="28"/>
        </w:rPr>
        <w:t xml:space="preserve">-Медиа, 2019. – 382 </w:t>
      </w:r>
      <w:proofErr w:type="gramStart"/>
      <w:r w:rsidRPr="00995D47">
        <w:rPr>
          <w:sz w:val="28"/>
          <w:szCs w:val="28"/>
        </w:rPr>
        <w:t>с. :</w:t>
      </w:r>
      <w:proofErr w:type="gramEnd"/>
      <w:r w:rsidRPr="00995D47">
        <w:rPr>
          <w:sz w:val="28"/>
          <w:szCs w:val="28"/>
        </w:rPr>
        <w:t xml:space="preserve"> ил. –– ISBN 978-5-4499-0062-3. – DOI 10.23681/270327.  –– ЭБС Университетская библиотека </w:t>
      </w:r>
      <w:proofErr w:type="spellStart"/>
      <w:r w:rsidRPr="00C1522F">
        <w:rPr>
          <w:sz w:val="28"/>
          <w:szCs w:val="28"/>
        </w:rPr>
        <w:t>online</w:t>
      </w:r>
      <w:proofErr w:type="spellEnd"/>
      <w:r w:rsidRPr="00995D47">
        <w:rPr>
          <w:sz w:val="28"/>
          <w:szCs w:val="28"/>
        </w:rPr>
        <w:t xml:space="preserve">. – URL: https://biblioclub.ru/index.php?page=book&amp;id=270327 (дата обращения: 30.08.2023). – </w:t>
      </w:r>
      <w:proofErr w:type="gramStart"/>
      <w:r w:rsidRPr="00995D47">
        <w:rPr>
          <w:sz w:val="28"/>
          <w:szCs w:val="28"/>
        </w:rPr>
        <w:t>Текст :</w:t>
      </w:r>
      <w:proofErr w:type="gramEnd"/>
      <w:r w:rsidRPr="00995D47">
        <w:rPr>
          <w:sz w:val="28"/>
          <w:szCs w:val="28"/>
        </w:rPr>
        <w:t xml:space="preserve"> электронный.</w:t>
      </w:r>
    </w:p>
    <w:p w:rsidR="004F68C2" w:rsidRPr="00B455A5" w:rsidRDefault="004F68C2" w:rsidP="004F68C2">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4F68C2" w:rsidRPr="008E5CC7" w:rsidRDefault="004F68C2" w:rsidP="00332C97">
      <w:pPr>
        <w:spacing w:line="360" w:lineRule="auto"/>
        <w:rPr>
          <w:b/>
          <w:sz w:val="28"/>
          <w:szCs w:val="28"/>
        </w:rPr>
      </w:pPr>
      <w:r w:rsidRPr="008E5CC7">
        <w:rPr>
          <w:b/>
          <w:sz w:val="28"/>
          <w:szCs w:val="28"/>
        </w:rPr>
        <w:t>Базы данных, информационно-справочные и поисковые системы:</w:t>
      </w:r>
    </w:p>
    <w:p w:rsidR="004F68C2" w:rsidRPr="00B455A5" w:rsidRDefault="004F68C2" w:rsidP="00332C97">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4F68C2" w:rsidRPr="00B455A5" w:rsidRDefault="004F68C2" w:rsidP="00332C97">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rsidR="004F68C2" w:rsidRPr="00B455A5" w:rsidRDefault="004F68C2" w:rsidP="00332C97">
      <w:pPr>
        <w:spacing w:line="360" w:lineRule="auto"/>
        <w:ind w:left="426"/>
        <w:jc w:val="both"/>
        <w:rPr>
          <w:sz w:val="28"/>
          <w:szCs w:val="28"/>
        </w:rPr>
      </w:pPr>
      <w:r w:rsidRPr="00B455A5">
        <w:rPr>
          <w:sz w:val="28"/>
          <w:szCs w:val="28"/>
        </w:rPr>
        <w:lastRenderedPageBreak/>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r>
      <w:r w:rsidRPr="000F24E5">
        <w:rPr>
          <w:sz w:val="28"/>
          <w:szCs w:val="28"/>
        </w:rPr>
        <w:t xml:space="preserve">Образовательная платформа </w:t>
      </w:r>
      <w:proofErr w:type="spellStart"/>
      <w:r w:rsidRPr="000F24E5">
        <w:rPr>
          <w:sz w:val="28"/>
          <w:szCs w:val="28"/>
        </w:rPr>
        <w:t>Юрайт</w:t>
      </w:r>
      <w:proofErr w:type="spellEnd"/>
      <w:r w:rsidRPr="000F24E5">
        <w:rPr>
          <w:sz w:val="28"/>
          <w:szCs w:val="28"/>
        </w:rPr>
        <w:t xml:space="preserve"> [сайт]. </w:t>
      </w:r>
      <w:r w:rsidRPr="00B455A5">
        <w:rPr>
          <w:sz w:val="28"/>
          <w:szCs w:val="28"/>
        </w:rPr>
        <w:t>https://urait.ru/</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rsidR="004F68C2" w:rsidRPr="00B455A5" w:rsidRDefault="004F68C2" w:rsidP="00332C97">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xml:space="preserve">, крупнейшего </w:t>
      </w:r>
      <w:proofErr w:type="spellStart"/>
      <w:r w:rsidRPr="00B455A5">
        <w:rPr>
          <w:sz w:val="28"/>
          <w:szCs w:val="28"/>
        </w:rPr>
        <w:t>агрегатора</w:t>
      </w:r>
      <w:proofErr w:type="spellEnd"/>
      <w:r w:rsidRPr="00B455A5">
        <w:rPr>
          <w:sz w:val="28"/>
          <w:szCs w:val="28"/>
        </w:rPr>
        <w:t xml:space="preserve"> научных ресурсов ведущих издательств мира http://search.ebscohost.com</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rsidR="004F68C2" w:rsidRPr="00B455A5" w:rsidRDefault="004F68C2" w:rsidP="00332C97">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rsidR="004F68C2" w:rsidRPr="00B455A5" w:rsidRDefault="004F68C2" w:rsidP="00332C97">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 xml:space="preserve">Коллекция </w:t>
      </w:r>
      <w:r>
        <w:rPr>
          <w:sz w:val="28"/>
          <w:szCs w:val="28"/>
        </w:rPr>
        <w:t xml:space="preserve">книг и </w:t>
      </w:r>
      <w:r w:rsidRPr="00B455A5">
        <w:rPr>
          <w:sz w:val="28"/>
          <w:szCs w:val="28"/>
        </w:rPr>
        <w:t xml:space="preserve">научных журналов </w:t>
      </w:r>
      <w:proofErr w:type="spellStart"/>
      <w:r w:rsidRPr="00B455A5">
        <w:rPr>
          <w:sz w:val="28"/>
          <w:szCs w:val="28"/>
        </w:rPr>
        <w:t>Oxford</w:t>
      </w:r>
      <w:proofErr w:type="spellEnd"/>
      <w:r w:rsidRPr="00B455A5">
        <w:rPr>
          <w:sz w:val="28"/>
          <w:szCs w:val="28"/>
        </w:rPr>
        <w:t xml:space="preserve"> </w:t>
      </w:r>
      <w:proofErr w:type="spellStart"/>
      <w:r w:rsidRPr="00B455A5">
        <w:rPr>
          <w:sz w:val="28"/>
          <w:szCs w:val="28"/>
        </w:rPr>
        <w:t>University</w:t>
      </w:r>
      <w:proofErr w:type="spellEnd"/>
      <w:r w:rsidRPr="00B455A5">
        <w:rPr>
          <w:sz w:val="28"/>
          <w:szCs w:val="28"/>
        </w:rPr>
        <w:t xml:space="preserve"> </w:t>
      </w:r>
      <w:proofErr w:type="spellStart"/>
      <w:r w:rsidRPr="00B455A5">
        <w:rPr>
          <w:sz w:val="28"/>
          <w:szCs w:val="28"/>
        </w:rPr>
        <w:t>Press</w:t>
      </w:r>
      <w:proofErr w:type="spellEnd"/>
      <w:r w:rsidRPr="00B455A5">
        <w:rPr>
          <w:sz w:val="28"/>
          <w:szCs w:val="28"/>
        </w:rPr>
        <w:t xml:space="preserve"> https://academic.oup.com/journals/</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rsidR="004F68C2" w:rsidRPr="00B455A5" w:rsidRDefault="004F68C2" w:rsidP="00332C97">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rsidR="004F68C2" w:rsidRPr="00B455A5" w:rsidRDefault="004F68C2" w:rsidP="004F68C2">
      <w:pPr>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rsidR="00A83968" w:rsidRPr="00D13353" w:rsidRDefault="00A83968" w:rsidP="00A83968">
      <w:pPr>
        <w:pStyle w:val="a8"/>
        <w:tabs>
          <w:tab w:val="left" w:pos="851"/>
        </w:tabs>
        <w:ind w:left="0"/>
        <w:jc w:val="both"/>
        <w:rPr>
          <w:sz w:val="20"/>
          <w:szCs w:val="28"/>
        </w:rPr>
      </w:pPr>
    </w:p>
    <w:p w:rsidR="00833035" w:rsidRPr="00A82F25" w:rsidRDefault="00833035" w:rsidP="00A82F25">
      <w:pPr>
        <w:pStyle w:val="1"/>
        <w:spacing w:before="0" w:line="360" w:lineRule="auto"/>
        <w:jc w:val="both"/>
        <w:rPr>
          <w:rFonts w:ascii="Times New Roman" w:hAnsi="Times New Roman" w:cs="Times New Roman"/>
          <w:sz w:val="28"/>
          <w:szCs w:val="28"/>
        </w:rPr>
      </w:pPr>
      <w:r w:rsidRPr="00A82F25">
        <w:rPr>
          <w:rFonts w:ascii="Times New Roman" w:hAnsi="Times New Roman" w:cs="Times New Roman"/>
          <w:sz w:val="28"/>
          <w:szCs w:val="28"/>
        </w:rPr>
        <w:lastRenderedPageBreak/>
        <w:t>10. Методические указания для обучающихся по освоению дисциплины</w:t>
      </w:r>
    </w:p>
    <w:p w:rsidR="00B62BD5" w:rsidRPr="00A82F25" w:rsidRDefault="006A3B17" w:rsidP="00A82F25">
      <w:pPr>
        <w:keepNext/>
        <w:widowControl w:val="0"/>
        <w:autoSpaceDE w:val="0"/>
        <w:autoSpaceDN w:val="0"/>
        <w:spacing w:after="240" w:line="360" w:lineRule="auto"/>
        <w:ind w:firstLine="709"/>
        <w:jc w:val="both"/>
        <w:outlineLvl w:val="0"/>
        <w:rPr>
          <w:rFonts w:eastAsia="Calibri"/>
          <w:bCs/>
          <w:kern w:val="32"/>
          <w:sz w:val="28"/>
          <w:szCs w:val="28"/>
          <w:lang w:bidi="ru-RU"/>
        </w:rPr>
      </w:pPr>
      <w:r w:rsidRPr="00A82F25">
        <w:rPr>
          <w:rFonts w:eastAsia="Calibri"/>
          <w:bCs/>
          <w:kern w:val="32"/>
          <w:sz w:val="28"/>
          <w:szCs w:val="28"/>
          <w:lang w:bidi="ru-RU"/>
        </w:rPr>
        <w:t>Методические указания для обучающихся по освоению дисциплины</w:t>
      </w:r>
      <w:r w:rsidRPr="00A82F25">
        <w:rPr>
          <w:rFonts w:eastAsia="Calibri"/>
          <w:bCs/>
          <w:kern w:val="32"/>
          <w:sz w:val="28"/>
          <w:szCs w:val="28"/>
          <w:lang w:bidi="ru-RU"/>
        </w:rPr>
        <w:br/>
        <w:t>утверждены Приказом Финансового университета</w:t>
      </w:r>
      <w:r w:rsidR="008F1DCC" w:rsidRPr="00A82F25">
        <w:rPr>
          <w:rFonts w:eastAsia="Calibri"/>
          <w:bCs/>
          <w:kern w:val="32"/>
          <w:sz w:val="28"/>
          <w:szCs w:val="28"/>
          <w:lang w:bidi="ru-RU"/>
        </w:rPr>
        <w:t xml:space="preserve"> от 11.05.2021 №1040/о</w:t>
      </w:r>
      <w:r w:rsidRPr="00A82F25">
        <w:rPr>
          <w:rFonts w:eastAsia="Calibri"/>
          <w:bCs/>
          <w:kern w:val="32"/>
          <w:sz w:val="28"/>
          <w:szCs w:val="28"/>
          <w:lang w:bidi="ru-RU"/>
        </w:rPr>
        <w:t xml:space="preserve"> </w:t>
      </w:r>
      <w:r w:rsidRPr="00A82F25">
        <w:rPr>
          <w:rFonts w:eastAsia="Calibri"/>
          <w:bCs/>
          <w:kern w:val="32"/>
          <w:sz w:val="28"/>
          <w:szCs w:val="28"/>
          <w:lang w:bidi="ru-RU"/>
        </w:rPr>
        <w:br/>
        <w:t>«</w:t>
      </w:r>
      <w:r w:rsidR="00D316E4" w:rsidRPr="00A82F25">
        <w:rPr>
          <w:rFonts w:eastAsia="Calibri"/>
          <w:bCs/>
          <w:kern w:val="32"/>
          <w:sz w:val="28"/>
          <w:szCs w:val="28"/>
          <w:lang w:bidi="ru-RU"/>
        </w:rPr>
        <w:t xml:space="preserve">Об утверждении </w:t>
      </w:r>
      <w:r w:rsidR="00495222" w:rsidRPr="00A82F25">
        <w:rPr>
          <w:rFonts w:eastAsia="Calibri"/>
          <w:bCs/>
          <w:kern w:val="32"/>
          <w:sz w:val="28"/>
          <w:szCs w:val="28"/>
          <w:lang w:bidi="ru-RU"/>
        </w:rPr>
        <w:t>Методически</w:t>
      </w:r>
      <w:r w:rsidR="00D316E4" w:rsidRPr="00A82F25">
        <w:rPr>
          <w:rFonts w:eastAsia="Calibri"/>
          <w:bCs/>
          <w:kern w:val="32"/>
          <w:sz w:val="28"/>
          <w:szCs w:val="28"/>
          <w:lang w:bidi="ru-RU"/>
        </w:rPr>
        <w:t>х</w:t>
      </w:r>
      <w:r w:rsidR="00495222" w:rsidRPr="00A82F25">
        <w:rPr>
          <w:rFonts w:eastAsia="Calibri"/>
          <w:bCs/>
          <w:kern w:val="32"/>
          <w:sz w:val="28"/>
          <w:szCs w:val="28"/>
          <w:lang w:bidi="ru-RU"/>
        </w:rPr>
        <w:t xml:space="preserve"> рекомендаци</w:t>
      </w:r>
      <w:r w:rsidR="00D316E4" w:rsidRPr="00A82F25">
        <w:rPr>
          <w:rFonts w:eastAsia="Calibri"/>
          <w:bCs/>
          <w:kern w:val="32"/>
          <w:sz w:val="28"/>
          <w:szCs w:val="28"/>
          <w:lang w:bidi="ru-RU"/>
        </w:rPr>
        <w:t>й</w:t>
      </w:r>
      <w:r w:rsidR="00495222" w:rsidRPr="00A82F25">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D316E4" w:rsidRPr="00A82F25">
        <w:rPr>
          <w:rFonts w:eastAsia="Calibri"/>
          <w:bCs/>
          <w:kern w:val="32"/>
          <w:sz w:val="28"/>
          <w:szCs w:val="28"/>
          <w:lang w:bidi="ru-RU"/>
        </w:rPr>
        <w:t>а</w:t>
      </w:r>
      <w:r w:rsidR="00495222" w:rsidRPr="00A82F25">
        <w:rPr>
          <w:rFonts w:eastAsia="Calibri"/>
          <w:bCs/>
          <w:kern w:val="32"/>
          <w:sz w:val="28"/>
          <w:szCs w:val="28"/>
          <w:lang w:bidi="ru-RU"/>
        </w:rPr>
        <w:t xml:space="preserve"> и магистратуры в Финансовом университете</w:t>
      </w:r>
      <w:r w:rsidR="00630B69" w:rsidRPr="00A82F25">
        <w:rPr>
          <w:rFonts w:eastAsia="Calibri"/>
          <w:bCs/>
          <w:kern w:val="32"/>
          <w:sz w:val="28"/>
          <w:szCs w:val="28"/>
          <w:lang w:bidi="ru-RU"/>
        </w:rPr>
        <w:t>» .</w:t>
      </w:r>
    </w:p>
    <w:p w:rsidR="00833035" w:rsidRPr="00A82F25" w:rsidRDefault="00833035" w:rsidP="00B62BD5">
      <w:pPr>
        <w:widowControl w:val="0"/>
        <w:autoSpaceDE w:val="0"/>
        <w:autoSpaceDN w:val="0"/>
        <w:spacing w:after="240"/>
        <w:jc w:val="both"/>
        <w:outlineLvl w:val="0"/>
        <w:rPr>
          <w:bCs/>
          <w:sz w:val="12"/>
          <w:szCs w:val="28"/>
          <w:lang w:bidi="ru-RU"/>
        </w:rPr>
      </w:pPr>
      <w:bookmarkStart w:id="10" w:name="_Toc24406442"/>
      <w:r w:rsidRPr="00A82F25">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A82F25"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A82F25">
        <w:rPr>
          <w:rFonts w:eastAsia="Calibri"/>
          <w:b/>
          <w:bCs/>
          <w:kern w:val="32"/>
          <w:sz w:val="28"/>
          <w:szCs w:val="28"/>
          <w:lang w:bidi="ru-RU"/>
        </w:rPr>
        <w:t>11. 1. Комплект лицензионного программного обеспечения:</w:t>
      </w:r>
      <w:bookmarkEnd w:id="11"/>
      <w:bookmarkEnd w:id="12"/>
    </w:p>
    <w:p w:rsidR="00833035" w:rsidRPr="00A82F25"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A82F25">
        <w:rPr>
          <w:rFonts w:eastAsia="Calibri"/>
          <w:bCs/>
          <w:kern w:val="32"/>
          <w:sz w:val="28"/>
          <w:szCs w:val="28"/>
          <w:lang w:bidi="ru-RU"/>
        </w:rPr>
        <w:t xml:space="preserve">1. </w:t>
      </w:r>
      <w:r w:rsidRPr="00A82F25">
        <w:rPr>
          <w:rFonts w:eastAsia="Calibri"/>
          <w:bCs/>
          <w:kern w:val="32"/>
          <w:sz w:val="28"/>
          <w:szCs w:val="28"/>
          <w:lang w:val="en-US" w:bidi="ru-RU"/>
        </w:rPr>
        <w:t>Windows</w:t>
      </w:r>
      <w:r w:rsidRPr="00A82F25">
        <w:rPr>
          <w:rFonts w:eastAsia="Calibri"/>
          <w:bCs/>
          <w:kern w:val="32"/>
          <w:sz w:val="28"/>
          <w:szCs w:val="28"/>
          <w:lang w:bidi="ru-RU"/>
        </w:rPr>
        <w:t xml:space="preserve">, </w:t>
      </w:r>
      <w:r w:rsidRPr="00A82F25">
        <w:rPr>
          <w:rFonts w:eastAsia="Calibri"/>
          <w:bCs/>
          <w:kern w:val="32"/>
          <w:sz w:val="28"/>
          <w:szCs w:val="28"/>
          <w:lang w:val="en-US" w:bidi="ru-RU"/>
        </w:rPr>
        <w:t>Microsoft</w:t>
      </w:r>
      <w:r w:rsidRPr="00A82F25">
        <w:rPr>
          <w:rFonts w:eastAsia="Calibri"/>
          <w:bCs/>
          <w:kern w:val="32"/>
          <w:sz w:val="28"/>
          <w:szCs w:val="28"/>
          <w:lang w:bidi="ru-RU"/>
        </w:rPr>
        <w:t xml:space="preserve"> </w:t>
      </w:r>
      <w:r w:rsidRPr="00A82F25">
        <w:rPr>
          <w:rFonts w:eastAsia="Calibri"/>
          <w:bCs/>
          <w:kern w:val="32"/>
          <w:sz w:val="28"/>
          <w:szCs w:val="28"/>
          <w:lang w:val="en-US" w:bidi="ru-RU"/>
        </w:rPr>
        <w:t>Office</w:t>
      </w:r>
      <w:r w:rsidRPr="00A82F25">
        <w:rPr>
          <w:rFonts w:eastAsia="Calibri"/>
          <w:bCs/>
          <w:kern w:val="32"/>
          <w:sz w:val="28"/>
          <w:szCs w:val="28"/>
          <w:lang w:bidi="ru-RU"/>
        </w:rPr>
        <w:t>.</w:t>
      </w:r>
      <w:bookmarkEnd w:id="13"/>
      <w:bookmarkEnd w:id="14"/>
    </w:p>
    <w:p w:rsidR="00833035" w:rsidRPr="00A82F25" w:rsidRDefault="00833035" w:rsidP="00833035">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A82F25">
        <w:rPr>
          <w:rFonts w:eastAsia="Calibri"/>
          <w:bCs/>
          <w:kern w:val="32"/>
          <w:sz w:val="28"/>
          <w:szCs w:val="28"/>
          <w:lang w:bidi="ru-RU"/>
        </w:rPr>
        <w:t xml:space="preserve">2. Антивирус </w:t>
      </w:r>
      <w:r w:rsidR="00EC7D01" w:rsidRPr="00A82F25">
        <w:rPr>
          <w:rFonts w:eastAsia="Calibri"/>
          <w:bCs/>
          <w:kern w:val="32"/>
          <w:sz w:val="28"/>
          <w:szCs w:val="28"/>
          <w:lang w:val="en-US" w:bidi="ru-RU"/>
        </w:rPr>
        <w:t>Kaspersky</w:t>
      </w:r>
      <w:bookmarkEnd w:id="15"/>
      <w:bookmarkEnd w:id="16"/>
    </w:p>
    <w:p w:rsidR="00833035" w:rsidRPr="00A82F25"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A82F25"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A82F25">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rsidR="00833035" w:rsidRPr="00A82F2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82F25">
        <w:rPr>
          <w:rFonts w:eastAsia="Calibri"/>
          <w:bCs/>
          <w:sz w:val="28"/>
          <w:szCs w:val="28"/>
          <w:lang w:bidi="ru-RU"/>
        </w:rPr>
        <w:t>1. Информационно-правовая система «Гарант»</w:t>
      </w:r>
    </w:p>
    <w:p w:rsidR="00833035" w:rsidRPr="00A82F2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82F25">
        <w:rPr>
          <w:rFonts w:eastAsia="Calibri"/>
          <w:bCs/>
          <w:sz w:val="28"/>
          <w:szCs w:val="28"/>
          <w:lang w:bidi="ru-RU"/>
        </w:rPr>
        <w:t>2. Информационно-правовая система «Консультант Плюс»</w:t>
      </w:r>
    </w:p>
    <w:p w:rsidR="00833035" w:rsidRPr="00A82F2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82F25">
        <w:rPr>
          <w:rFonts w:eastAsia="Calibri"/>
          <w:bCs/>
          <w:sz w:val="28"/>
          <w:szCs w:val="28"/>
          <w:lang w:bidi="ru-RU"/>
        </w:rPr>
        <w:t xml:space="preserve">3. Электронная энциклопедия: </w:t>
      </w:r>
      <w:r w:rsidRPr="00A82F25">
        <w:rPr>
          <w:rFonts w:eastAsia="Calibri"/>
          <w:bCs/>
          <w:color w:val="0000FF"/>
          <w:sz w:val="28"/>
          <w:szCs w:val="28"/>
          <w:u w:val="single"/>
          <w:lang w:val="en-US" w:bidi="ru-RU"/>
        </w:rPr>
        <w:t>http</w:t>
      </w:r>
      <w:r w:rsidRPr="00A82F25">
        <w:rPr>
          <w:rFonts w:eastAsia="Calibri"/>
          <w:bCs/>
          <w:color w:val="0000FF"/>
          <w:sz w:val="28"/>
          <w:szCs w:val="28"/>
          <w:u w:val="single"/>
          <w:lang w:bidi="ru-RU"/>
        </w:rPr>
        <w:t>://</w:t>
      </w:r>
      <w:proofErr w:type="spellStart"/>
      <w:r w:rsidRPr="00A82F25">
        <w:rPr>
          <w:rFonts w:eastAsia="Calibri"/>
          <w:bCs/>
          <w:color w:val="0000FF"/>
          <w:sz w:val="28"/>
          <w:szCs w:val="28"/>
          <w:u w:val="single"/>
          <w:lang w:val="en-US" w:bidi="ru-RU"/>
        </w:rPr>
        <w:t>ru</w:t>
      </w:r>
      <w:proofErr w:type="spellEnd"/>
      <w:r w:rsidRPr="00A82F25">
        <w:rPr>
          <w:rFonts w:eastAsia="Calibri"/>
          <w:bCs/>
          <w:color w:val="0000FF"/>
          <w:sz w:val="28"/>
          <w:szCs w:val="28"/>
          <w:u w:val="single"/>
          <w:lang w:bidi="ru-RU"/>
        </w:rPr>
        <w:t>.</w:t>
      </w:r>
      <w:proofErr w:type="spellStart"/>
      <w:r w:rsidRPr="00A82F25">
        <w:rPr>
          <w:rFonts w:eastAsia="Calibri"/>
          <w:bCs/>
          <w:color w:val="0000FF"/>
          <w:sz w:val="28"/>
          <w:szCs w:val="28"/>
          <w:u w:val="single"/>
          <w:lang w:val="en-US" w:bidi="ru-RU"/>
        </w:rPr>
        <w:t>wikipedia</w:t>
      </w:r>
      <w:proofErr w:type="spellEnd"/>
      <w:r w:rsidRPr="00A82F25">
        <w:rPr>
          <w:rFonts w:eastAsia="Calibri"/>
          <w:bCs/>
          <w:color w:val="0000FF"/>
          <w:sz w:val="28"/>
          <w:szCs w:val="28"/>
          <w:u w:val="single"/>
          <w:lang w:bidi="ru-RU"/>
        </w:rPr>
        <w:t>.</w:t>
      </w:r>
      <w:r w:rsidRPr="00A82F25">
        <w:rPr>
          <w:rFonts w:eastAsia="Calibri"/>
          <w:bCs/>
          <w:color w:val="0000FF"/>
          <w:sz w:val="28"/>
          <w:szCs w:val="28"/>
          <w:u w:val="single"/>
          <w:lang w:val="en-US" w:bidi="ru-RU"/>
        </w:rPr>
        <w:t>org</w:t>
      </w:r>
      <w:r w:rsidRPr="00A82F25">
        <w:rPr>
          <w:rFonts w:eastAsia="Calibri"/>
          <w:bCs/>
          <w:color w:val="0000FF"/>
          <w:sz w:val="28"/>
          <w:szCs w:val="28"/>
          <w:u w:val="single"/>
          <w:lang w:bidi="ru-RU"/>
        </w:rPr>
        <w:t>/</w:t>
      </w:r>
      <w:r w:rsidRPr="00A82F25">
        <w:rPr>
          <w:rFonts w:eastAsia="Calibri"/>
          <w:bCs/>
          <w:color w:val="0000FF"/>
          <w:sz w:val="28"/>
          <w:szCs w:val="28"/>
          <w:u w:val="single"/>
          <w:lang w:val="en-US" w:bidi="ru-RU"/>
        </w:rPr>
        <w:t>wiki</w:t>
      </w:r>
      <w:r w:rsidRPr="00A82F25">
        <w:rPr>
          <w:rFonts w:eastAsia="Calibri"/>
          <w:bCs/>
          <w:color w:val="0000FF"/>
          <w:sz w:val="28"/>
          <w:szCs w:val="28"/>
          <w:u w:val="single"/>
          <w:lang w:bidi="ru-RU"/>
        </w:rPr>
        <w:t>/</w:t>
      </w:r>
      <w:r w:rsidRPr="00A82F25">
        <w:rPr>
          <w:rFonts w:eastAsia="Calibri"/>
          <w:bCs/>
          <w:color w:val="0000FF"/>
          <w:sz w:val="28"/>
          <w:szCs w:val="28"/>
          <w:u w:val="single"/>
          <w:lang w:val="en-US" w:bidi="ru-RU"/>
        </w:rPr>
        <w:t>Wiki</w:t>
      </w:r>
    </w:p>
    <w:p w:rsidR="00833035" w:rsidRPr="00A82F2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82F25">
        <w:rPr>
          <w:rFonts w:eastAsia="Calibri"/>
          <w:bCs/>
          <w:sz w:val="28"/>
          <w:szCs w:val="28"/>
          <w:lang w:bidi="ru-RU"/>
        </w:rPr>
        <w:t>4. Система комплексного раскрытия информации «СКРИН» -</w:t>
      </w:r>
      <w:r w:rsidRPr="00A82F25">
        <w:rPr>
          <w:rFonts w:eastAsia="Calibri"/>
          <w:bCs/>
          <w:sz w:val="28"/>
          <w:szCs w:val="28"/>
          <w:lang w:val="en-US" w:bidi="ru-RU"/>
        </w:rPr>
        <w:t>http</w:t>
      </w:r>
      <w:r w:rsidRPr="00A82F25">
        <w:rPr>
          <w:rFonts w:eastAsia="Calibri"/>
          <w:bCs/>
          <w:sz w:val="28"/>
          <w:szCs w:val="28"/>
          <w:lang w:bidi="ru-RU"/>
        </w:rPr>
        <w:t>://</w:t>
      </w:r>
      <w:r w:rsidRPr="00A82F25">
        <w:rPr>
          <w:rFonts w:eastAsia="Calibri"/>
          <w:bCs/>
          <w:sz w:val="28"/>
          <w:szCs w:val="28"/>
          <w:lang w:val="en-US" w:bidi="ru-RU"/>
        </w:rPr>
        <w:t>www</w:t>
      </w:r>
      <w:r w:rsidRPr="00A82F25">
        <w:rPr>
          <w:rFonts w:eastAsia="Calibri"/>
          <w:bCs/>
          <w:sz w:val="28"/>
          <w:szCs w:val="28"/>
          <w:lang w:bidi="ru-RU"/>
        </w:rPr>
        <w:t>.</w:t>
      </w:r>
      <w:proofErr w:type="spellStart"/>
      <w:r w:rsidRPr="00A82F25">
        <w:rPr>
          <w:rFonts w:eastAsia="Calibri"/>
          <w:bCs/>
          <w:sz w:val="28"/>
          <w:szCs w:val="28"/>
          <w:lang w:val="en-US" w:bidi="ru-RU"/>
        </w:rPr>
        <w:t>skrin</w:t>
      </w:r>
      <w:proofErr w:type="spellEnd"/>
      <w:r w:rsidRPr="00A82F25">
        <w:rPr>
          <w:rFonts w:eastAsia="Calibri"/>
          <w:bCs/>
          <w:sz w:val="28"/>
          <w:szCs w:val="28"/>
          <w:lang w:bidi="ru-RU"/>
        </w:rPr>
        <w:t>.</w:t>
      </w:r>
      <w:proofErr w:type="spellStart"/>
      <w:r w:rsidRPr="00A82F25">
        <w:rPr>
          <w:rFonts w:eastAsia="Calibri"/>
          <w:bCs/>
          <w:sz w:val="28"/>
          <w:szCs w:val="28"/>
          <w:lang w:val="en-US" w:bidi="ru-RU"/>
        </w:rPr>
        <w:t>ru</w:t>
      </w:r>
      <w:proofErr w:type="spellEnd"/>
      <w:r w:rsidRPr="00A82F25">
        <w:rPr>
          <w:rFonts w:eastAsia="Calibri"/>
          <w:bCs/>
          <w:sz w:val="28"/>
          <w:szCs w:val="28"/>
          <w:lang w:bidi="ru-RU"/>
        </w:rPr>
        <w:t>/</w:t>
      </w:r>
    </w:p>
    <w:p w:rsidR="00833035" w:rsidRPr="00A82F25"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A82F25"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82F25">
        <w:rPr>
          <w:rFonts w:eastAsia="Calibri"/>
          <w:b/>
          <w:bCs/>
          <w:sz w:val="28"/>
          <w:szCs w:val="28"/>
          <w:lang w:bidi="ru-RU"/>
        </w:rPr>
        <w:t>11.3. Сертифицированные программные и аппаратные средства защиты информации</w:t>
      </w:r>
    </w:p>
    <w:p w:rsidR="00833035" w:rsidRPr="00A82F25" w:rsidRDefault="00833035" w:rsidP="000C4A11">
      <w:pPr>
        <w:widowControl w:val="0"/>
        <w:tabs>
          <w:tab w:val="left" w:pos="1490"/>
        </w:tabs>
        <w:autoSpaceDE w:val="0"/>
        <w:autoSpaceDN w:val="0"/>
        <w:ind w:right="3" w:firstLine="709"/>
        <w:jc w:val="both"/>
        <w:outlineLvl w:val="0"/>
        <w:rPr>
          <w:bCs/>
          <w:sz w:val="28"/>
          <w:szCs w:val="28"/>
          <w:lang w:bidi="ru-RU"/>
        </w:rPr>
      </w:pPr>
      <w:r w:rsidRPr="00A82F25">
        <w:rPr>
          <w:bCs/>
          <w:sz w:val="28"/>
          <w:szCs w:val="28"/>
          <w:lang w:bidi="ru-RU"/>
        </w:rPr>
        <w:t>Не используются</w:t>
      </w:r>
    </w:p>
    <w:p w:rsidR="00833035" w:rsidRPr="00A82F25" w:rsidRDefault="00833035" w:rsidP="00833035">
      <w:pPr>
        <w:widowControl w:val="0"/>
        <w:autoSpaceDE w:val="0"/>
        <w:autoSpaceDN w:val="0"/>
        <w:ind w:right="3"/>
        <w:jc w:val="both"/>
        <w:rPr>
          <w:sz w:val="16"/>
          <w:szCs w:val="28"/>
          <w:lang w:bidi="ru-RU"/>
        </w:rPr>
      </w:pPr>
    </w:p>
    <w:p w:rsidR="004666EB" w:rsidRPr="00A82F25" w:rsidRDefault="004666EB" w:rsidP="00833035">
      <w:pPr>
        <w:widowControl w:val="0"/>
        <w:autoSpaceDE w:val="0"/>
        <w:autoSpaceDN w:val="0"/>
        <w:ind w:right="3"/>
        <w:jc w:val="both"/>
        <w:rPr>
          <w:sz w:val="16"/>
          <w:szCs w:val="28"/>
          <w:lang w:bidi="ru-RU"/>
        </w:rPr>
      </w:pPr>
    </w:p>
    <w:p w:rsidR="00833035" w:rsidRPr="00A82F25" w:rsidRDefault="00833035" w:rsidP="00B62BD5">
      <w:pPr>
        <w:widowControl w:val="0"/>
        <w:autoSpaceDE w:val="0"/>
        <w:autoSpaceDN w:val="0"/>
        <w:spacing w:after="240"/>
        <w:jc w:val="both"/>
        <w:outlineLvl w:val="0"/>
        <w:rPr>
          <w:bCs/>
          <w:sz w:val="28"/>
          <w:szCs w:val="28"/>
          <w:lang w:bidi="ru-RU"/>
        </w:rPr>
      </w:pPr>
      <w:bookmarkStart w:id="19" w:name="_Toc24406443"/>
      <w:r w:rsidRPr="00A82F25">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rsidR="00833035" w:rsidRPr="00A82F25" w:rsidRDefault="00833035" w:rsidP="00B62BD5">
      <w:pPr>
        <w:widowControl w:val="0"/>
        <w:autoSpaceDE w:val="0"/>
        <w:autoSpaceDN w:val="0"/>
        <w:spacing w:line="360" w:lineRule="auto"/>
        <w:ind w:firstLine="709"/>
        <w:jc w:val="both"/>
        <w:rPr>
          <w:rFonts w:eastAsia="Calibri"/>
          <w:sz w:val="28"/>
          <w:szCs w:val="28"/>
          <w:lang w:bidi="ru-RU"/>
        </w:rPr>
      </w:pPr>
      <w:r w:rsidRPr="00A82F2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A82F25">
        <w:rPr>
          <w:rFonts w:eastAsia="Calibri"/>
          <w:sz w:val="28"/>
          <w:szCs w:val="28"/>
          <w:lang w:bidi="ru-RU"/>
        </w:rPr>
        <w:t>Intel</w:t>
      </w:r>
      <w:proofErr w:type="spellEnd"/>
      <w:r w:rsidRPr="00A82F25">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A82F25">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A82F25">
        <w:rPr>
          <w:rFonts w:eastAsia="Calibri"/>
          <w:sz w:val="28"/>
          <w:szCs w:val="28"/>
          <w:lang w:bidi="ru-RU"/>
        </w:rPr>
        <w:lastRenderedPageBreak/>
        <w:t xml:space="preserve">компьютерами (компьютер, проектор, экран) на платформе </w:t>
      </w:r>
      <w:proofErr w:type="spellStart"/>
      <w:r w:rsidRPr="00A82F25">
        <w:rPr>
          <w:rFonts w:eastAsia="Calibri"/>
          <w:sz w:val="28"/>
          <w:szCs w:val="28"/>
          <w:lang w:bidi="ru-RU"/>
        </w:rPr>
        <w:t>Intel</w:t>
      </w:r>
      <w:proofErr w:type="spellEnd"/>
      <w:r w:rsidRPr="00A82F25">
        <w:rPr>
          <w:rFonts w:eastAsia="Calibri"/>
          <w:sz w:val="28"/>
          <w:szCs w:val="28"/>
          <w:lang w:bidi="ru-RU"/>
        </w:rPr>
        <w:t xml:space="preserve"> (AMD или аналогичной), выделенными серверами на платформе </w:t>
      </w:r>
      <w:proofErr w:type="spellStart"/>
      <w:r w:rsidRPr="00A82F25">
        <w:rPr>
          <w:rFonts w:eastAsia="Calibri"/>
          <w:sz w:val="28"/>
          <w:szCs w:val="28"/>
          <w:lang w:bidi="ru-RU"/>
        </w:rPr>
        <w:t>Intel</w:t>
      </w:r>
      <w:proofErr w:type="spellEnd"/>
      <w:r w:rsidRPr="00A82F25">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B6F" w:rsidRDefault="00CC3B6F" w:rsidP="00833035">
      <w:r>
        <w:separator/>
      </w:r>
    </w:p>
  </w:endnote>
  <w:endnote w:type="continuationSeparator" w:id="0">
    <w:p w:rsidR="00CC3B6F" w:rsidRDefault="00CC3B6F"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48558D" w:rsidRDefault="0048558D">
        <w:pPr>
          <w:pStyle w:val="af8"/>
          <w:jc w:val="center"/>
        </w:pPr>
        <w:r>
          <w:fldChar w:fldCharType="begin"/>
        </w:r>
        <w:r>
          <w:instrText>PAGE   \* MERGEFORMAT</w:instrText>
        </w:r>
        <w:r>
          <w:fldChar w:fldCharType="separate"/>
        </w:r>
        <w:r>
          <w:rPr>
            <w:noProof/>
          </w:rPr>
          <w:t>2</w:t>
        </w:r>
        <w:r>
          <w:fldChar w:fldCharType="end"/>
        </w:r>
      </w:p>
    </w:sdtContent>
  </w:sdt>
  <w:p w:rsidR="0048558D" w:rsidRDefault="0048558D">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48558D" w:rsidRDefault="0048558D">
        <w:pPr>
          <w:pStyle w:val="af8"/>
          <w:jc w:val="center"/>
        </w:pPr>
        <w:r>
          <w:fldChar w:fldCharType="begin"/>
        </w:r>
        <w:r>
          <w:instrText>PAGE   \* MERGEFORMAT</w:instrText>
        </w:r>
        <w:r>
          <w:fldChar w:fldCharType="separate"/>
        </w:r>
        <w:r w:rsidR="00E64C71">
          <w:rPr>
            <w:noProof/>
          </w:rPr>
          <w:t>6</w:t>
        </w:r>
        <w:r>
          <w:fldChar w:fldCharType="end"/>
        </w:r>
      </w:p>
    </w:sdtContent>
  </w:sdt>
  <w:p w:rsidR="0048558D" w:rsidRDefault="0048558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B6F" w:rsidRDefault="00CC3B6F" w:rsidP="00833035">
      <w:r>
        <w:separator/>
      </w:r>
    </w:p>
  </w:footnote>
  <w:footnote w:type="continuationSeparator" w:id="0">
    <w:p w:rsidR="00CC3B6F" w:rsidRDefault="00CC3B6F"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721274"/>
    <w:multiLevelType w:val="hybridMultilevel"/>
    <w:tmpl w:val="B238991C"/>
    <w:lvl w:ilvl="0" w:tplc="C10A3200">
      <w:start w:val="1"/>
      <w:numFmt w:val="decimal"/>
      <w:lvlText w:val="%1."/>
      <w:lvlJc w:val="left"/>
      <w:pPr>
        <w:ind w:left="435" w:hanging="7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0848D6"/>
    <w:multiLevelType w:val="hybridMultilevel"/>
    <w:tmpl w:val="E61E8C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8C82003"/>
    <w:multiLevelType w:val="hybridMultilevel"/>
    <w:tmpl w:val="23BAEDB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2F0078"/>
    <w:multiLevelType w:val="hybridMultilevel"/>
    <w:tmpl w:val="8F6EE0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0A863CE"/>
    <w:multiLevelType w:val="multilevel"/>
    <w:tmpl w:val="45960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1D73EF"/>
    <w:multiLevelType w:val="hybridMultilevel"/>
    <w:tmpl w:val="564C2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731F4435"/>
    <w:multiLevelType w:val="hybridMultilevel"/>
    <w:tmpl w:val="F446C4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4C9182C"/>
    <w:multiLevelType w:val="hybridMultilevel"/>
    <w:tmpl w:val="6658D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F30AC0"/>
    <w:multiLevelType w:val="hybridMultilevel"/>
    <w:tmpl w:val="499E9F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5" w15:restartNumberingAfterBreak="0">
    <w:nsid w:val="7E485BB1"/>
    <w:multiLevelType w:val="hybridMultilevel"/>
    <w:tmpl w:val="0F5CBF4A"/>
    <w:lvl w:ilvl="0" w:tplc="0BA4FC26">
      <w:start w:val="1"/>
      <w:numFmt w:val="decimal"/>
      <w:lvlText w:val="%1."/>
      <w:lvlJc w:val="left"/>
      <w:pPr>
        <w:ind w:left="502" w:hanging="360"/>
      </w:pPr>
      <w:rPr>
        <w:rFonts w:hint="default"/>
        <w:sz w:val="28"/>
        <w:szCs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7EDF0F17"/>
    <w:multiLevelType w:val="hybridMultilevel"/>
    <w:tmpl w:val="91D2A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1"/>
  </w:num>
  <w:num w:numId="7">
    <w:abstractNumId w:val="2"/>
  </w:num>
  <w:num w:numId="8">
    <w:abstractNumId w:val="10"/>
  </w:num>
  <w:num w:numId="9">
    <w:abstractNumId w:val="20"/>
  </w:num>
  <w:num w:numId="10">
    <w:abstractNumId w:val="5"/>
  </w:num>
  <w:num w:numId="11">
    <w:abstractNumId w:val="25"/>
  </w:num>
  <w:num w:numId="12">
    <w:abstractNumId w:val="14"/>
  </w:num>
  <w:num w:numId="13">
    <w:abstractNumId w:val="13"/>
  </w:num>
  <w:num w:numId="14">
    <w:abstractNumId w:val="15"/>
  </w:num>
  <w:num w:numId="15">
    <w:abstractNumId w:val="4"/>
  </w:num>
  <w:num w:numId="16">
    <w:abstractNumId w:val="7"/>
  </w:num>
  <w:num w:numId="17">
    <w:abstractNumId w:val="24"/>
  </w:num>
  <w:num w:numId="18">
    <w:abstractNumId w:val="16"/>
  </w:num>
  <w:num w:numId="19">
    <w:abstractNumId w:val="19"/>
  </w:num>
  <w:num w:numId="20">
    <w:abstractNumId w:val="18"/>
  </w:num>
  <w:num w:numId="21">
    <w:abstractNumId w:val="22"/>
  </w:num>
  <w:num w:numId="22">
    <w:abstractNumId w:val="26"/>
  </w:num>
  <w:num w:numId="23">
    <w:abstractNumId w:val="17"/>
  </w:num>
  <w:num w:numId="24">
    <w:abstractNumId w:val="21"/>
  </w:num>
  <w:num w:numId="25">
    <w:abstractNumId w:val="27"/>
  </w:num>
  <w:num w:numId="26">
    <w:abstractNumId w:val="23"/>
  </w:num>
  <w:num w:numId="27">
    <w:abstractNumId w:val="11"/>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07E6"/>
    <w:rsid w:val="00003DD4"/>
    <w:rsid w:val="00004660"/>
    <w:rsid w:val="00023B58"/>
    <w:rsid w:val="000307D9"/>
    <w:rsid w:val="000316CF"/>
    <w:rsid w:val="00036C19"/>
    <w:rsid w:val="000415BB"/>
    <w:rsid w:val="000424D6"/>
    <w:rsid w:val="00043051"/>
    <w:rsid w:val="00043A51"/>
    <w:rsid w:val="000452BF"/>
    <w:rsid w:val="00053096"/>
    <w:rsid w:val="00053AC6"/>
    <w:rsid w:val="00053DBA"/>
    <w:rsid w:val="00060BB3"/>
    <w:rsid w:val="00061178"/>
    <w:rsid w:val="00064F17"/>
    <w:rsid w:val="0007683B"/>
    <w:rsid w:val="0008141B"/>
    <w:rsid w:val="00081E33"/>
    <w:rsid w:val="00081E3A"/>
    <w:rsid w:val="000840CE"/>
    <w:rsid w:val="00086F75"/>
    <w:rsid w:val="00090B80"/>
    <w:rsid w:val="00096B29"/>
    <w:rsid w:val="000A6CA6"/>
    <w:rsid w:val="000B08F5"/>
    <w:rsid w:val="000B7C54"/>
    <w:rsid w:val="000C2B9A"/>
    <w:rsid w:val="000C2E19"/>
    <w:rsid w:val="000C4A11"/>
    <w:rsid w:val="000C66EA"/>
    <w:rsid w:val="000C6D96"/>
    <w:rsid w:val="000D6972"/>
    <w:rsid w:val="000E351F"/>
    <w:rsid w:val="000E37F5"/>
    <w:rsid w:val="000E49EC"/>
    <w:rsid w:val="000E55C4"/>
    <w:rsid w:val="000E5A66"/>
    <w:rsid w:val="000E7133"/>
    <w:rsid w:val="000F0755"/>
    <w:rsid w:val="000F2511"/>
    <w:rsid w:val="000F2F46"/>
    <w:rsid w:val="000F31AF"/>
    <w:rsid w:val="000F31FD"/>
    <w:rsid w:val="000F4ADD"/>
    <w:rsid w:val="000F5726"/>
    <w:rsid w:val="000F60FC"/>
    <w:rsid w:val="00101C28"/>
    <w:rsid w:val="00112B97"/>
    <w:rsid w:val="001161BC"/>
    <w:rsid w:val="00116DC1"/>
    <w:rsid w:val="00121E50"/>
    <w:rsid w:val="00130081"/>
    <w:rsid w:val="0013095C"/>
    <w:rsid w:val="00131FEF"/>
    <w:rsid w:val="001337AB"/>
    <w:rsid w:val="00135015"/>
    <w:rsid w:val="001361BC"/>
    <w:rsid w:val="00140FD5"/>
    <w:rsid w:val="001468BD"/>
    <w:rsid w:val="0015342A"/>
    <w:rsid w:val="001534B3"/>
    <w:rsid w:val="00153C20"/>
    <w:rsid w:val="00154210"/>
    <w:rsid w:val="00156472"/>
    <w:rsid w:val="00161F26"/>
    <w:rsid w:val="001636CE"/>
    <w:rsid w:val="0016440C"/>
    <w:rsid w:val="00171A86"/>
    <w:rsid w:val="00171C62"/>
    <w:rsid w:val="001746CC"/>
    <w:rsid w:val="001764D6"/>
    <w:rsid w:val="0018197C"/>
    <w:rsid w:val="00184409"/>
    <w:rsid w:val="0018603C"/>
    <w:rsid w:val="00196CF5"/>
    <w:rsid w:val="001A0122"/>
    <w:rsid w:val="001A5700"/>
    <w:rsid w:val="001A709B"/>
    <w:rsid w:val="001A73F0"/>
    <w:rsid w:val="001B0203"/>
    <w:rsid w:val="001B159C"/>
    <w:rsid w:val="001B1F0F"/>
    <w:rsid w:val="001B26F5"/>
    <w:rsid w:val="001B7091"/>
    <w:rsid w:val="001C163B"/>
    <w:rsid w:val="001C3755"/>
    <w:rsid w:val="001D2206"/>
    <w:rsid w:val="001D312B"/>
    <w:rsid w:val="001D3DC4"/>
    <w:rsid w:val="001D41FB"/>
    <w:rsid w:val="001D46E3"/>
    <w:rsid w:val="001D4968"/>
    <w:rsid w:val="001D544C"/>
    <w:rsid w:val="001E26C9"/>
    <w:rsid w:val="001E3247"/>
    <w:rsid w:val="001E4F1D"/>
    <w:rsid w:val="001E7D55"/>
    <w:rsid w:val="001F416F"/>
    <w:rsid w:val="001F4690"/>
    <w:rsid w:val="001F68A1"/>
    <w:rsid w:val="00200A3B"/>
    <w:rsid w:val="00200EA7"/>
    <w:rsid w:val="00202500"/>
    <w:rsid w:val="00204A86"/>
    <w:rsid w:val="00205BF0"/>
    <w:rsid w:val="0020740E"/>
    <w:rsid w:val="00210DEA"/>
    <w:rsid w:val="00211307"/>
    <w:rsid w:val="00213927"/>
    <w:rsid w:val="00215FAA"/>
    <w:rsid w:val="0021728A"/>
    <w:rsid w:val="00217586"/>
    <w:rsid w:val="00217D0E"/>
    <w:rsid w:val="00220C48"/>
    <w:rsid w:val="00223895"/>
    <w:rsid w:val="00223A00"/>
    <w:rsid w:val="00225575"/>
    <w:rsid w:val="002277BB"/>
    <w:rsid w:val="002301C3"/>
    <w:rsid w:val="00234405"/>
    <w:rsid w:val="002417DD"/>
    <w:rsid w:val="0024284F"/>
    <w:rsid w:val="00242E4D"/>
    <w:rsid w:val="00243E50"/>
    <w:rsid w:val="00244C7A"/>
    <w:rsid w:val="002535DE"/>
    <w:rsid w:val="00254EF9"/>
    <w:rsid w:val="002555A3"/>
    <w:rsid w:val="00260F88"/>
    <w:rsid w:val="00274555"/>
    <w:rsid w:val="00274F00"/>
    <w:rsid w:val="00275A0C"/>
    <w:rsid w:val="00276245"/>
    <w:rsid w:val="0028175C"/>
    <w:rsid w:val="00283A91"/>
    <w:rsid w:val="002853A1"/>
    <w:rsid w:val="00285B1E"/>
    <w:rsid w:val="0029200E"/>
    <w:rsid w:val="002946ED"/>
    <w:rsid w:val="00294F7B"/>
    <w:rsid w:val="00295E35"/>
    <w:rsid w:val="00297DA1"/>
    <w:rsid w:val="002A0154"/>
    <w:rsid w:val="002A4725"/>
    <w:rsid w:val="002B0498"/>
    <w:rsid w:val="002B391E"/>
    <w:rsid w:val="002B703C"/>
    <w:rsid w:val="002B7D16"/>
    <w:rsid w:val="002B7DE2"/>
    <w:rsid w:val="002C2EE2"/>
    <w:rsid w:val="002C42AA"/>
    <w:rsid w:val="002C605E"/>
    <w:rsid w:val="002C60E2"/>
    <w:rsid w:val="002C6F40"/>
    <w:rsid w:val="002C7DBE"/>
    <w:rsid w:val="002D2DEE"/>
    <w:rsid w:val="002D51DF"/>
    <w:rsid w:val="002E3311"/>
    <w:rsid w:val="002E4EDC"/>
    <w:rsid w:val="002E5355"/>
    <w:rsid w:val="002E69B0"/>
    <w:rsid w:val="002E78D4"/>
    <w:rsid w:val="002F3AA1"/>
    <w:rsid w:val="0030165A"/>
    <w:rsid w:val="003104E9"/>
    <w:rsid w:val="00315B74"/>
    <w:rsid w:val="00316DCA"/>
    <w:rsid w:val="003216A8"/>
    <w:rsid w:val="00327F7A"/>
    <w:rsid w:val="00327FA1"/>
    <w:rsid w:val="003307F5"/>
    <w:rsid w:val="003323A5"/>
    <w:rsid w:val="00332C97"/>
    <w:rsid w:val="00335395"/>
    <w:rsid w:val="00336E78"/>
    <w:rsid w:val="00337F02"/>
    <w:rsid w:val="00342F7C"/>
    <w:rsid w:val="003433D9"/>
    <w:rsid w:val="00345F98"/>
    <w:rsid w:val="00356B29"/>
    <w:rsid w:val="00360C40"/>
    <w:rsid w:val="00361053"/>
    <w:rsid w:val="00365F61"/>
    <w:rsid w:val="00374DC2"/>
    <w:rsid w:val="003751AA"/>
    <w:rsid w:val="00377163"/>
    <w:rsid w:val="00377F33"/>
    <w:rsid w:val="00380468"/>
    <w:rsid w:val="00381D8D"/>
    <w:rsid w:val="00382E39"/>
    <w:rsid w:val="003878FE"/>
    <w:rsid w:val="00395F75"/>
    <w:rsid w:val="003B6170"/>
    <w:rsid w:val="003B6B94"/>
    <w:rsid w:val="003B7290"/>
    <w:rsid w:val="003C0741"/>
    <w:rsid w:val="003C3943"/>
    <w:rsid w:val="003C6A28"/>
    <w:rsid w:val="003D433F"/>
    <w:rsid w:val="003D738F"/>
    <w:rsid w:val="003D7690"/>
    <w:rsid w:val="003E119A"/>
    <w:rsid w:val="003E41DF"/>
    <w:rsid w:val="003E51C1"/>
    <w:rsid w:val="00401AC5"/>
    <w:rsid w:val="00413233"/>
    <w:rsid w:val="004211C9"/>
    <w:rsid w:val="00423710"/>
    <w:rsid w:val="0042597B"/>
    <w:rsid w:val="004326C1"/>
    <w:rsid w:val="00432881"/>
    <w:rsid w:val="0043616A"/>
    <w:rsid w:val="00436408"/>
    <w:rsid w:val="00437F15"/>
    <w:rsid w:val="00440EA3"/>
    <w:rsid w:val="00445961"/>
    <w:rsid w:val="00453983"/>
    <w:rsid w:val="004539D2"/>
    <w:rsid w:val="00454358"/>
    <w:rsid w:val="00460888"/>
    <w:rsid w:val="0046301F"/>
    <w:rsid w:val="004666EB"/>
    <w:rsid w:val="00470673"/>
    <w:rsid w:val="00470B94"/>
    <w:rsid w:val="00484975"/>
    <w:rsid w:val="0048558D"/>
    <w:rsid w:val="004907DB"/>
    <w:rsid w:val="00491A39"/>
    <w:rsid w:val="00493AF3"/>
    <w:rsid w:val="00494798"/>
    <w:rsid w:val="00495222"/>
    <w:rsid w:val="004A2988"/>
    <w:rsid w:val="004A6E5E"/>
    <w:rsid w:val="004B087B"/>
    <w:rsid w:val="004B0E64"/>
    <w:rsid w:val="004B6FDB"/>
    <w:rsid w:val="004C29C2"/>
    <w:rsid w:val="004C4CA8"/>
    <w:rsid w:val="004D2BA5"/>
    <w:rsid w:val="004D6A33"/>
    <w:rsid w:val="004E037A"/>
    <w:rsid w:val="004E1ACA"/>
    <w:rsid w:val="004E36FF"/>
    <w:rsid w:val="004E79BC"/>
    <w:rsid w:val="004E7B1E"/>
    <w:rsid w:val="004F2A59"/>
    <w:rsid w:val="004F3C3D"/>
    <w:rsid w:val="004F68C2"/>
    <w:rsid w:val="004F6C06"/>
    <w:rsid w:val="004F7BDD"/>
    <w:rsid w:val="00502215"/>
    <w:rsid w:val="005051FE"/>
    <w:rsid w:val="00510DB6"/>
    <w:rsid w:val="005125BE"/>
    <w:rsid w:val="00512CBB"/>
    <w:rsid w:val="00523744"/>
    <w:rsid w:val="00523A9D"/>
    <w:rsid w:val="00524C3A"/>
    <w:rsid w:val="00525F16"/>
    <w:rsid w:val="005328D9"/>
    <w:rsid w:val="00534479"/>
    <w:rsid w:val="005354D5"/>
    <w:rsid w:val="005507EA"/>
    <w:rsid w:val="00552143"/>
    <w:rsid w:val="00554EFE"/>
    <w:rsid w:val="0055612F"/>
    <w:rsid w:val="00557DAF"/>
    <w:rsid w:val="00562619"/>
    <w:rsid w:val="00563B5B"/>
    <w:rsid w:val="00567774"/>
    <w:rsid w:val="00572749"/>
    <w:rsid w:val="00576032"/>
    <w:rsid w:val="00583644"/>
    <w:rsid w:val="005837AF"/>
    <w:rsid w:val="005856CF"/>
    <w:rsid w:val="005925D9"/>
    <w:rsid w:val="0059316B"/>
    <w:rsid w:val="005A4AE1"/>
    <w:rsid w:val="005B376E"/>
    <w:rsid w:val="005B3E71"/>
    <w:rsid w:val="005C41D7"/>
    <w:rsid w:val="005C4DB8"/>
    <w:rsid w:val="005C543F"/>
    <w:rsid w:val="005C5E8B"/>
    <w:rsid w:val="005C7ADB"/>
    <w:rsid w:val="005D1049"/>
    <w:rsid w:val="005D13E5"/>
    <w:rsid w:val="005D199F"/>
    <w:rsid w:val="005D2C19"/>
    <w:rsid w:val="005D431A"/>
    <w:rsid w:val="005D609A"/>
    <w:rsid w:val="005D68C8"/>
    <w:rsid w:val="005E39F8"/>
    <w:rsid w:val="005E50DC"/>
    <w:rsid w:val="005E6153"/>
    <w:rsid w:val="00612F61"/>
    <w:rsid w:val="00614230"/>
    <w:rsid w:val="00630B69"/>
    <w:rsid w:val="00630D17"/>
    <w:rsid w:val="00631BCB"/>
    <w:rsid w:val="006343BE"/>
    <w:rsid w:val="00634F33"/>
    <w:rsid w:val="00642F73"/>
    <w:rsid w:val="00643C8C"/>
    <w:rsid w:val="00646864"/>
    <w:rsid w:val="00646F71"/>
    <w:rsid w:val="006518F2"/>
    <w:rsid w:val="00652AF5"/>
    <w:rsid w:val="00655139"/>
    <w:rsid w:val="00660AA5"/>
    <w:rsid w:val="0066639F"/>
    <w:rsid w:val="00671276"/>
    <w:rsid w:val="00672A7B"/>
    <w:rsid w:val="00672AF4"/>
    <w:rsid w:val="00680F4C"/>
    <w:rsid w:val="006869FA"/>
    <w:rsid w:val="0069046A"/>
    <w:rsid w:val="00690C83"/>
    <w:rsid w:val="006914CC"/>
    <w:rsid w:val="006925DC"/>
    <w:rsid w:val="00697C52"/>
    <w:rsid w:val="00697CB8"/>
    <w:rsid w:val="006A3B17"/>
    <w:rsid w:val="006A3F0E"/>
    <w:rsid w:val="006A5B5A"/>
    <w:rsid w:val="006B11D3"/>
    <w:rsid w:val="006C04E6"/>
    <w:rsid w:val="006D11D1"/>
    <w:rsid w:val="006D563D"/>
    <w:rsid w:val="006D7030"/>
    <w:rsid w:val="006E2AF4"/>
    <w:rsid w:val="006E34D9"/>
    <w:rsid w:val="006E73A0"/>
    <w:rsid w:val="006F5611"/>
    <w:rsid w:val="00703AA2"/>
    <w:rsid w:val="00705FF6"/>
    <w:rsid w:val="00710B5F"/>
    <w:rsid w:val="0071701F"/>
    <w:rsid w:val="00717E07"/>
    <w:rsid w:val="00722FDC"/>
    <w:rsid w:val="00726192"/>
    <w:rsid w:val="00726F44"/>
    <w:rsid w:val="0073067D"/>
    <w:rsid w:val="00732529"/>
    <w:rsid w:val="00740CE1"/>
    <w:rsid w:val="00746FAD"/>
    <w:rsid w:val="00751FCB"/>
    <w:rsid w:val="00753624"/>
    <w:rsid w:val="00753783"/>
    <w:rsid w:val="007551E7"/>
    <w:rsid w:val="00755389"/>
    <w:rsid w:val="007605E0"/>
    <w:rsid w:val="00763EC3"/>
    <w:rsid w:val="00766460"/>
    <w:rsid w:val="00766E5D"/>
    <w:rsid w:val="00775352"/>
    <w:rsid w:val="00794029"/>
    <w:rsid w:val="007944F8"/>
    <w:rsid w:val="00797FD4"/>
    <w:rsid w:val="007A06CA"/>
    <w:rsid w:val="007A0AE4"/>
    <w:rsid w:val="007A3F5B"/>
    <w:rsid w:val="007A6ADA"/>
    <w:rsid w:val="007B26A5"/>
    <w:rsid w:val="007B2CA3"/>
    <w:rsid w:val="007B7178"/>
    <w:rsid w:val="007C34C4"/>
    <w:rsid w:val="007C7498"/>
    <w:rsid w:val="007C75B8"/>
    <w:rsid w:val="007D4681"/>
    <w:rsid w:val="007D6817"/>
    <w:rsid w:val="007E4CC4"/>
    <w:rsid w:val="007E5C05"/>
    <w:rsid w:val="007E6126"/>
    <w:rsid w:val="007F2139"/>
    <w:rsid w:val="007F3885"/>
    <w:rsid w:val="007F409E"/>
    <w:rsid w:val="007F5385"/>
    <w:rsid w:val="007F690B"/>
    <w:rsid w:val="007F6B25"/>
    <w:rsid w:val="00803EB0"/>
    <w:rsid w:val="00806D44"/>
    <w:rsid w:val="0080711E"/>
    <w:rsid w:val="0080761C"/>
    <w:rsid w:val="00807982"/>
    <w:rsid w:val="00810960"/>
    <w:rsid w:val="00811498"/>
    <w:rsid w:val="00811575"/>
    <w:rsid w:val="008119DB"/>
    <w:rsid w:val="0081256D"/>
    <w:rsid w:val="008169C6"/>
    <w:rsid w:val="0082207A"/>
    <w:rsid w:val="008223D6"/>
    <w:rsid w:val="00823B56"/>
    <w:rsid w:val="008244FE"/>
    <w:rsid w:val="008306F4"/>
    <w:rsid w:val="00833035"/>
    <w:rsid w:val="00840D08"/>
    <w:rsid w:val="00841135"/>
    <w:rsid w:val="00841971"/>
    <w:rsid w:val="008422AC"/>
    <w:rsid w:val="008558BD"/>
    <w:rsid w:val="00861340"/>
    <w:rsid w:val="008636C8"/>
    <w:rsid w:val="00870424"/>
    <w:rsid w:val="00870E6B"/>
    <w:rsid w:val="00871465"/>
    <w:rsid w:val="00872ABE"/>
    <w:rsid w:val="00875F17"/>
    <w:rsid w:val="00876A64"/>
    <w:rsid w:val="0088084C"/>
    <w:rsid w:val="0088491F"/>
    <w:rsid w:val="00894E37"/>
    <w:rsid w:val="008955CE"/>
    <w:rsid w:val="00896CE2"/>
    <w:rsid w:val="008A49B0"/>
    <w:rsid w:val="008B02E1"/>
    <w:rsid w:val="008B0A6E"/>
    <w:rsid w:val="008B1731"/>
    <w:rsid w:val="008B5832"/>
    <w:rsid w:val="008B6EF1"/>
    <w:rsid w:val="008C3FC3"/>
    <w:rsid w:val="008C7380"/>
    <w:rsid w:val="008C7446"/>
    <w:rsid w:val="008D05E7"/>
    <w:rsid w:val="008D2C75"/>
    <w:rsid w:val="008D42FE"/>
    <w:rsid w:val="008D6660"/>
    <w:rsid w:val="008E2E28"/>
    <w:rsid w:val="008E393E"/>
    <w:rsid w:val="008E59BE"/>
    <w:rsid w:val="008E5CC7"/>
    <w:rsid w:val="008F1DCC"/>
    <w:rsid w:val="008F22FC"/>
    <w:rsid w:val="008F3025"/>
    <w:rsid w:val="008F391C"/>
    <w:rsid w:val="008F4BBD"/>
    <w:rsid w:val="0090101D"/>
    <w:rsid w:val="009038D7"/>
    <w:rsid w:val="009054B4"/>
    <w:rsid w:val="0091659B"/>
    <w:rsid w:val="0091696C"/>
    <w:rsid w:val="0092136C"/>
    <w:rsid w:val="00923A4B"/>
    <w:rsid w:val="009248D0"/>
    <w:rsid w:val="00925CFB"/>
    <w:rsid w:val="00932D95"/>
    <w:rsid w:val="009336AB"/>
    <w:rsid w:val="009343BB"/>
    <w:rsid w:val="00936443"/>
    <w:rsid w:val="00940AF5"/>
    <w:rsid w:val="00940E88"/>
    <w:rsid w:val="00941C26"/>
    <w:rsid w:val="0095069E"/>
    <w:rsid w:val="00951018"/>
    <w:rsid w:val="0095678B"/>
    <w:rsid w:val="00965D10"/>
    <w:rsid w:val="00967098"/>
    <w:rsid w:val="00972A84"/>
    <w:rsid w:val="00974FFD"/>
    <w:rsid w:val="00975844"/>
    <w:rsid w:val="0097601F"/>
    <w:rsid w:val="0097674C"/>
    <w:rsid w:val="0098263B"/>
    <w:rsid w:val="00987C31"/>
    <w:rsid w:val="00987D60"/>
    <w:rsid w:val="00992428"/>
    <w:rsid w:val="009A2E87"/>
    <w:rsid w:val="009A4A9F"/>
    <w:rsid w:val="009A6C40"/>
    <w:rsid w:val="009A7436"/>
    <w:rsid w:val="009B408B"/>
    <w:rsid w:val="009B6A9B"/>
    <w:rsid w:val="009C13FE"/>
    <w:rsid w:val="009C1C95"/>
    <w:rsid w:val="009C3375"/>
    <w:rsid w:val="009C4E10"/>
    <w:rsid w:val="009D13F4"/>
    <w:rsid w:val="009D3841"/>
    <w:rsid w:val="009D52E7"/>
    <w:rsid w:val="009D7C6A"/>
    <w:rsid w:val="009E21BF"/>
    <w:rsid w:val="009E6459"/>
    <w:rsid w:val="009E702D"/>
    <w:rsid w:val="009F0672"/>
    <w:rsid w:val="009F1DFE"/>
    <w:rsid w:val="00A04ED1"/>
    <w:rsid w:val="00A07107"/>
    <w:rsid w:val="00A105BD"/>
    <w:rsid w:val="00A146A3"/>
    <w:rsid w:val="00A15840"/>
    <w:rsid w:val="00A1606C"/>
    <w:rsid w:val="00A17087"/>
    <w:rsid w:val="00A22D8C"/>
    <w:rsid w:val="00A33C69"/>
    <w:rsid w:val="00A37D93"/>
    <w:rsid w:val="00A4088F"/>
    <w:rsid w:val="00A40BA1"/>
    <w:rsid w:val="00A423EE"/>
    <w:rsid w:val="00A444FB"/>
    <w:rsid w:val="00A45A62"/>
    <w:rsid w:val="00A4722B"/>
    <w:rsid w:val="00A5466D"/>
    <w:rsid w:val="00A628B4"/>
    <w:rsid w:val="00A72DC6"/>
    <w:rsid w:val="00A80FE1"/>
    <w:rsid w:val="00A82F25"/>
    <w:rsid w:val="00A83968"/>
    <w:rsid w:val="00A85218"/>
    <w:rsid w:val="00A9055B"/>
    <w:rsid w:val="00A911F7"/>
    <w:rsid w:val="00A91676"/>
    <w:rsid w:val="00AA6E46"/>
    <w:rsid w:val="00AA7E61"/>
    <w:rsid w:val="00AB032E"/>
    <w:rsid w:val="00AB176E"/>
    <w:rsid w:val="00AB272A"/>
    <w:rsid w:val="00AB415B"/>
    <w:rsid w:val="00AB42E6"/>
    <w:rsid w:val="00AB6B37"/>
    <w:rsid w:val="00AC4E70"/>
    <w:rsid w:val="00AC6E85"/>
    <w:rsid w:val="00AD1C38"/>
    <w:rsid w:val="00AD7281"/>
    <w:rsid w:val="00AE3184"/>
    <w:rsid w:val="00AE34FF"/>
    <w:rsid w:val="00AE4CB1"/>
    <w:rsid w:val="00AE6BF7"/>
    <w:rsid w:val="00AF4D42"/>
    <w:rsid w:val="00AF6707"/>
    <w:rsid w:val="00B024E4"/>
    <w:rsid w:val="00B04692"/>
    <w:rsid w:val="00B06FEA"/>
    <w:rsid w:val="00B07000"/>
    <w:rsid w:val="00B1397F"/>
    <w:rsid w:val="00B20210"/>
    <w:rsid w:val="00B2513A"/>
    <w:rsid w:val="00B337EF"/>
    <w:rsid w:val="00B35468"/>
    <w:rsid w:val="00B41B4B"/>
    <w:rsid w:val="00B437A4"/>
    <w:rsid w:val="00B5528B"/>
    <w:rsid w:val="00B568DA"/>
    <w:rsid w:val="00B62BD5"/>
    <w:rsid w:val="00B65656"/>
    <w:rsid w:val="00B700A8"/>
    <w:rsid w:val="00B73AA3"/>
    <w:rsid w:val="00B812C1"/>
    <w:rsid w:val="00B84E34"/>
    <w:rsid w:val="00B90B6D"/>
    <w:rsid w:val="00B90D5C"/>
    <w:rsid w:val="00B911B2"/>
    <w:rsid w:val="00B9193B"/>
    <w:rsid w:val="00B978B1"/>
    <w:rsid w:val="00BA3BD1"/>
    <w:rsid w:val="00BA3E58"/>
    <w:rsid w:val="00BB5455"/>
    <w:rsid w:val="00BB5E89"/>
    <w:rsid w:val="00BC0F23"/>
    <w:rsid w:val="00BC2757"/>
    <w:rsid w:val="00BC3EAB"/>
    <w:rsid w:val="00BC591E"/>
    <w:rsid w:val="00BD3C1A"/>
    <w:rsid w:val="00BE1CDB"/>
    <w:rsid w:val="00BE3330"/>
    <w:rsid w:val="00BE57FB"/>
    <w:rsid w:val="00BE6B91"/>
    <w:rsid w:val="00BF07D4"/>
    <w:rsid w:val="00BF4260"/>
    <w:rsid w:val="00C006BC"/>
    <w:rsid w:val="00C0331C"/>
    <w:rsid w:val="00C03C5A"/>
    <w:rsid w:val="00C06A52"/>
    <w:rsid w:val="00C12C28"/>
    <w:rsid w:val="00C2463A"/>
    <w:rsid w:val="00C260A5"/>
    <w:rsid w:val="00C33935"/>
    <w:rsid w:val="00C3425D"/>
    <w:rsid w:val="00C34757"/>
    <w:rsid w:val="00C362D2"/>
    <w:rsid w:val="00C43260"/>
    <w:rsid w:val="00C43D7A"/>
    <w:rsid w:val="00C451DE"/>
    <w:rsid w:val="00C51808"/>
    <w:rsid w:val="00C522DA"/>
    <w:rsid w:val="00C56647"/>
    <w:rsid w:val="00C56B3D"/>
    <w:rsid w:val="00C84C26"/>
    <w:rsid w:val="00C86D77"/>
    <w:rsid w:val="00C87C4E"/>
    <w:rsid w:val="00C90EB7"/>
    <w:rsid w:val="00C925EE"/>
    <w:rsid w:val="00C95BA7"/>
    <w:rsid w:val="00CA01F5"/>
    <w:rsid w:val="00CB650F"/>
    <w:rsid w:val="00CB7E80"/>
    <w:rsid w:val="00CC1199"/>
    <w:rsid w:val="00CC2B94"/>
    <w:rsid w:val="00CC3707"/>
    <w:rsid w:val="00CC3B6F"/>
    <w:rsid w:val="00CC3E71"/>
    <w:rsid w:val="00CD0EBF"/>
    <w:rsid w:val="00CD6F39"/>
    <w:rsid w:val="00CD729D"/>
    <w:rsid w:val="00CE09A5"/>
    <w:rsid w:val="00CE258D"/>
    <w:rsid w:val="00CE2EBE"/>
    <w:rsid w:val="00CF0F76"/>
    <w:rsid w:val="00CF3ECF"/>
    <w:rsid w:val="00CF5D58"/>
    <w:rsid w:val="00D02336"/>
    <w:rsid w:val="00D0668F"/>
    <w:rsid w:val="00D07E68"/>
    <w:rsid w:val="00D11615"/>
    <w:rsid w:val="00D13353"/>
    <w:rsid w:val="00D13B34"/>
    <w:rsid w:val="00D17633"/>
    <w:rsid w:val="00D2121E"/>
    <w:rsid w:val="00D23DD1"/>
    <w:rsid w:val="00D24EA1"/>
    <w:rsid w:val="00D25C6F"/>
    <w:rsid w:val="00D26A66"/>
    <w:rsid w:val="00D316E4"/>
    <w:rsid w:val="00D318D6"/>
    <w:rsid w:val="00D3485F"/>
    <w:rsid w:val="00D36A12"/>
    <w:rsid w:val="00D36C95"/>
    <w:rsid w:val="00D44C67"/>
    <w:rsid w:val="00D471D7"/>
    <w:rsid w:val="00D47990"/>
    <w:rsid w:val="00D52B3F"/>
    <w:rsid w:val="00D530E0"/>
    <w:rsid w:val="00D60DC8"/>
    <w:rsid w:val="00D71E4D"/>
    <w:rsid w:val="00D73A96"/>
    <w:rsid w:val="00D77903"/>
    <w:rsid w:val="00D85ADF"/>
    <w:rsid w:val="00D86E83"/>
    <w:rsid w:val="00D92132"/>
    <w:rsid w:val="00D931BE"/>
    <w:rsid w:val="00DA2DB7"/>
    <w:rsid w:val="00DA3446"/>
    <w:rsid w:val="00DA3FDF"/>
    <w:rsid w:val="00DA5721"/>
    <w:rsid w:val="00DA60F0"/>
    <w:rsid w:val="00DB4766"/>
    <w:rsid w:val="00DC01E8"/>
    <w:rsid w:val="00DC5992"/>
    <w:rsid w:val="00DD1A00"/>
    <w:rsid w:val="00DD7A11"/>
    <w:rsid w:val="00DF0D60"/>
    <w:rsid w:val="00DF26BF"/>
    <w:rsid w:val="00DF5F9C"/>
    <w:rsid w:val="00DF7DA0"/>
    <w:rsid w:val="00E0735B"/>
    <w:rsid w:val="00E0758A"/>
    <w:rsid w:val="00E10126"/>
    <w:rsid w:val="00E10C05"/>
    <w:rsid w:val="00E1530C"/>
    <w:rsid w:val="00E16050"/>
    <w:rsid w:val="00E16EC3"/>
    <w:rsid w:val="00E21D4C"/>
    <w:rsid w:val="00E21E74"/>
    <w:rsid w:val="00E22182"/>
    <w:rsid w:val="00E2379C"/>
    <w:rsid w:val="00E247EC"/>
    <w:rsid w:val="00E268C5"/>
    <w:rsid w:val="00E2712A"/>
    <w:rsid w:val="00E32028"/>
    <w:rsid w:val="00E36E62"/>
    <w:rsid w:val="00E371D5"/>
    <w:rsid w:val="00E42F2F"/>
    <w:rsid w:val="00E43066"/>
    <w:rsid w:val="00E53FB8"/>
    <w:rsid w:val="00E56805"/>
    <w:rsid w:val="00E56EA6"/>
    <w:rsid w:val="00E64C71"/>
    <w:rsid w:val="00E66F86"/>
    <w:rsid w:val="00E72513"/>
    <w:rsid w:val="00E7747D"/>
    <w:rsid w:val="00E81B1A"/>
    <w:rsid w:val="00E838B6"/>
    <w:rsid w:val="00E85563"/>
    <w:rsid w:val="00E86EB3"/>
    <w:rsid w:val="00E91415"/>
    <w:rsid w:val="00E962E0"/>
    <w:rsid w:val="00E97442"/>
    <w:rsid w:val="00EA68A1"/>
    <w:rsid w:val="00EA6C6E"/>
    <w:rsid w:val="00EA6FC5"/>
    <w:rsid w:val="00EB30A3"/>
    <w:rsid w:val="00EC1890"/>
    <w:rsid w:val="00EC5E71"/>
    <w:rsid w:val="00EC7B3F"/>
    <w:rsid w:val="00EC7D01"/>
    <w:rsid w:val="00ED106C"/>
    <w:rsid w:val="00ED3D66"/>
    <w:rsid w:val="00ED412F"/>
    <w:rsid w:val="00ED50B3"/>
    <w:rsid w:val="00ED5DC2"/>
    <w:rsid w:val="00EE2397"/>
    <w:rsid w:val="00EE293C"/>
    <w:rsid w:val="00EE3C6E"/>
    <w:rsid w:val="00EE40F4"/>
    <w:rsid w:val="00EE48B3"/>
    <w:rsid w:val="00EF03BD"/>
    <w:rsid w:val="00EF1E1D"/>
    <w:rsid w:val="00EF7D87"/>
    <w:rsid w:val="00F01F66"/>
    <w:rsid w:val="00F020A1"/>
    <w:rsid w:val="00F03574"/>
    <w:rsid w:val="00F03A6F"/>
    <w:rsid w:val="00F04C82"/>
    <w:rsid w:val="00F05F75"/>
    <w:rsid w:val="00F065D1"/>
    <w:rsid w:val="00F068F7"/>
    <w:rsid w:val="00F13009"/>
    <w:rsid w:val="00F21C33"/>
    <w:rsid w:val="00F25E31"/>
    <w:rsid w:val="00F30AE0"/>
    <w:rsid w:val="00F31DD8"/>
    <w:rsid w:val="00F406A0"/>
    <w:rsid w:val="00F41204"/>
    <w:rsid w:val="00F41DE6"/>
    <w:rsid w:val="00F42F8D"/>
    <w:rsid w:val="00F444C1"/>
    <w:rsid w:val="00F449DA"/>
    <w:rsid w:val="00F458DE"/>
    <w:rsid w:val="00F52D83"/>
    <w:rsid w:val="00F53FB0"/>
    <w:rsid w:val="00F55F4C"/>
    <w:rsid w:val="00F64E7E"/>
    <w:rsid w:val="00F65A56"/>
    <w:rsid w:val="00F7083A"/>
    <w:rsid w:val="00F718C6"/>
    <w:rsid w:val="00F828AC"/>
    <w:rsid w:val="00F83A16"/>
    <w:rsid w:val="00F842B5"/>
    <w:rsid w:val="00F85F6D"/>
    <w:rsid w:val="00F8632E"/>
    <w:rsid w:val="00F91A90"/>
    <w:rsid w:val="00F9398A"/>
    <w:rsid w:val="00F94FF8"/>
    <w:rsid w:val="00F94FFE"/>
    <w:rsid w:val="00FB3532"/>
    <w:rsid w:val="00FB59A2"/>
    <w:rsid w:val="00FB6B14"/>
    <w:rsid w:val="00FB6D88"/>
    <w:rsid w:val="00FC1771"/>
    <w:rsid w:val="00FC3AAA"/>
    <w:rsid w:val="00FC7DF1"/>
    <w:rsid w:val="00FD08B3"/>
    <w:rsid w:val="00FD1EB2"/>
    <w:rsid w:val="00FD2468"/>
    <w:rsid w:val="00FE4B33"/>
    <w:rsid w:val="00FE545E"/>
    <w:rsid w:val="00FE75C1"/>
    <w:rsid w:val="00FF3BA5"/>
    <w:rsid w:val="00FF44C9"/>
    <w:rsid w:val="00FF4922"/>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797F1"/>
  <w15:docId w15:val="{21885C48-97AF-45CB-ABD1-6CEAB58C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1534B3"/>
    <w:pPr>
      <w:tabs>
        <w:tab w:val="right" w:leader="dot" w:pos="9345"/>
      </w:tabs>
      <w:spacing w:line="360" w:lineRule="auto"/>
      <w:jc w:val="both"/>
    </w:pPr>
    <w:rPr>
      <w:b/>
      <w:bCs/>
      <w:iCs/>
      <w:noProof/>
      <w:kern w:val="32"/>
      <w:sz w:val="28"/>
      <w:szCs w:val="28"/>
    </w:rPr>
  </w:style>
  <w:style w:type="paragraph" w:customStyle="1" w:styleId="Default">
    <w:name w:val="Default"/>
    <w:uiPriority w:val="34"/>
    <w:qForma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34"/>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s16">
    <w:name w:val="s_16"/>
    <w:basedOn w:val="a0"/>
    <w:rsid w:val="00A91676"/>
    <w:pPr>
      <w:spacing w:before="100" w:beforeAutospacing="1" w:after="100" w:afterAutospacing="1"/>
    </w:pPr>
  </w:style>
  <w:style w:type="character" w:styleId="aff1">
    <w:name w:val="annotation reference"/>
    <w:basedOn w:val="a1"/>
    <w:uiPriority w:val="99"/>
    <w:semiHidden/>
    <w:unhideWhenUsed/>
    <w:rsid w:val="00E268C5"/>
    <w:rPr>
      <w:sz w:val="16"/>
      <w:szCs w:val="16"/>
    </w:rPr>
  </w:style>
  <w:style w:type="character" w:customStyle="1" w:styleId="books-listname">
    <w:name w:val="books-list__name"/>
    <w:basedOn w:val="a1"/>
    <w:rsid w:val="00672A7B"/>
  </w:style>
  <w:style w:type="paragraph" w:customStyle="1" w:styleId="xmsonormal">
    <w:name w:val="xmsonormal"/>
    <w:basedOn w:val="a0"/>
    <w:rsid w:val="00811575"/>
    <w:rPr>
      <w:rFonts w:eastAsiaTheme="minorHAnsi"/>
    </w:rPr>
  </w:style>
  <w:style w:type="paragraph" w:customStyle="1" w:styleId="aff2">
    <w:name w:val="Письмо"/>
    <w:basedOn w:val="a0"/>
    <w:uiPriority w:val="99"/>
    <w:rsid w:val="00811575"/>
    <w:pPr>
      <w:autoSpaceDE w:val="0"/>
      <w:autoSpaceDN w:val="0"/>
      <w:spacing w:line="320" w:lineRule="exact"/>
      <w:ind w:firstLine="72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513332">
      <w:bodyDiv w:val="1"/>
      <w:marLeft w:val="0"/>
      <w:marRight w:val="0"/>
      <w:marTop w:val="0"/>
      <w:marBottom w:val="0"/>
      <w:divBdr>
        <w:top w:val="none" w:sz="0" w:space="0" w:color="auto"/>
        <w:left w:val="none" w:sz="0" w:space="0" w:color="auto"/>
        <w:bottom w:val="none" w:sz="0" w:space="0" w:color="auto"/>
        <w:right w:val="none" w:sz="0" w:space="0" w:color="auto"/>
      </w:divBdr>
    </w:div>
    <w:div w:id="1018239862">
      <w:bodyDiv w:val="1"/>
      <w:marLeft w:val="0"/>
      <w:marRight w:val="0"/>
      <w:marTop w:val="0"/>
      <w:marBottom w:val="0"/>
      <w:divBdr>
        <w:top w:val="none" w:sz="0" w:space="0" w:color="auto"/>
        <w:left w:val="none" w:sz="0" w:space="0" w:color="auto"/>
        <w:bottom w:val="none" w:sz="0" w:space="0" w:color="auto"/>
        <w:right w:val="none" w:sz="0" w:space="0" w:color="auto"/>
      </w:divBdr>
      <w:divsChild>
        <w:div w:id="826091660">
          <w:marLeft w:val="0"/>
          <w:marRight w:val="0"/>
          <w:marTop w:val="45"/>
          <w:marBottom w:val="0"/>
          <w:divBdr>
            <w:top w:val="none" w:sz="0" w:space="0" w:color="auto"/>
            <w:left w:val="none" w:sz="0" w:space="0" w:color="auto"/>
            <w:bottom w:val="none" w:sz="0" w:space="0" w:color="auto"/>
            <w:right w:val="none" w:sz="0" w:space="0" w:color="auto"/>
          </w:divBdr>
          <w:divsChild>
            <w:div w:id="1302878389">
              <w:marLeft w:val="0"/>
              <w:marRight w:val="0"/>
              <w:marTop w:val="0"/>
              <w:marBottom w:val="0"/>
              <w:divBdr>
                <w:top w:val="none" w:sz="0" w:space="0" w:color="auto"/>
                <w:left w:val="none" w:sz="0" w:space="0" w:color="auto"/>
                <w:bottom w:val="none" w:sz="0" w:space="0" w:color="auto"/>
                <w:right w:val="none" w:sz="0" w:space="0" w:color="auto"/>
              </w:divBdr>
            </w:div>
          </w:divsChild>
        </w:div>
        <w:div w:id="419374031">
          <w:marLeft w:val="0"/>
          <w:marRight w:val="0"/>
          <w:marTop w:val="0"/>
          <w:marBottom w:val="255"/>
          <w:divBdr>
            <w:top w:val="none" w:sz="0" w:space="0" w:color="auto"/>
            <w:left w:val="none" w:sz="0" w:space="0" w:color="auto"/>
            <w:bottom w:val="none" w:sz="0" w:space="0" w:color="auto"/>
            <w:right w:val="none" w:sz="0" w:space="0" w:color="auto"/>
          </w:divBdr>
          <w:divsChild>
            <w:div w:id="15565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36340820">
      <w:bodyDiv w:val="1"/>
      <w:marLeft w:val="0"/>
      <w:marRight w:val="0"/>
      <w:marTop w:val="0"/>
      <w:marBottom w:val="0"/>
      <w:divBdr>
        <w:top w:val="none" w:sz="0" w:space="0" w:color="auto"/>
        <w:left w:val="none" w:sz="0" w:space="0" w:color="auto"/>
        <w:bottom w:val="none" w:sz="0" w:space="0" w:color="auto"/>
        <w:right w:val="none" w:sz="0" w:space="0" w:color="auto"/>
      </w:divBdr>
    </w:div>
    <w:div w:id="1203176694">
      <w:bodyDiv w:val="1"/>
      <w:marLeft w:val="0"/>
      <w:marRight w:val="0"/>
      <w:marTop w:val="0"/>
      <w:marBottom w:val="0"/>
      <w:divBdr>
        <w:top w:val="none" w:sz="0" w:space="0" w:color="auto"/>
        <w:left w:val="none" w:sz="0" w:space="0" w:color="auto"/>
        <w:bottom w:val="none" w:sz="0" w:space="0" w:color="auto"/>
        <w:right w:val="none" w:sz="0" w:space="0" w:color="auto"/>
      </w:divBdr>
    </w:div>
    <w:div w:id="1429736511">
      <w:bodyDiv w:val="1"/>
      <w:marLeft w:val="0"/>
      <w:marRight w:val="0"/>
      <w:marTop w:val="0"/>
      <w:marBottom w:val="0"/>
      <w:divBdr>
        <w:top w:val="none" w:sz="0" w:space="0" w:color="auto"/>
        <w:left w:val="none" w:sz="0" w:space="0" w:color="auto"/>
        <w:bottom w:val="none" w:sz="0" w:space="0" w:color="auto"/>
        <w:right w:val="none" w:sz="0" w:space="0" w:color="auto"/>
      </w:divBdr>
      <w:divsChild>
        <w:div w:id="2039500880">
          <w:marLeft w:val="0"/>
          <w:marRight w:val="0"/>
          <w:marTop w:val="0"/>
          <w:marBottom w:val="0"/>
          <w:divBdr>
            <w:top w:val="none" w:sz="0" w:space="0" w:color="auto"/>
            <w:left w:val="none" w:sz="0" w:space="0" w:color="auto"/>
            <w:bottom w:val="none" w:sz="0" w:space="0" w:color="auto"/>
            <w:right w:val="none" w:sz="0" w:space="0" w:color="auto"/>
          </w:divBdr>
          <w:divsChild>
            <w:div w:id="1192453604">
              <w:marLeft w:val="0"/>
              <w:marRight w:val="0"/>
              <w:marTop w:val="0"/>
              <w:marBottom w:val="0"/>
              <w:divBdr>
                <w:top w:val="none" w:sz="0" w:space="0" w:color="auto"/>
                <w:left w:val="none" w:sz="0" w:space="0" w:color="auto"/>
                <w:bottom w:val="none" w:sz="0" w:space="0" w:color="auto"/>
                <w:right w:val="none" w:sz="0" w:space="0" w:color="auto"/>
              </w:divBdr>
              <w:divsChild>
                <w:div w:id="224806471">
                  <w:marLeft w:val="0"/>
                  <w:marRight w:val="0"/>
                  <w:marTop w:val="0"/>
                  <w:marBottom w:val="0"/>
                  <w:divBdr>
                    <w:top w:val="none" w:sz="0" w:space="0" w:color="auto"/>
                    <w:left w:val="none" w:sz="0" w:space="0" w:color="auto"/>
                    <w:bottom w:val="none" w:sz="0" w:space="0" w:color="auto"/>
                    <w:right w:val="none" w:sz="0" w:space="0" w:color="auto"/>
                  </w:divBdr>
                </w:div>
                <w:div w:id="556815337">
                  <w:marLeft w:val="0"/>
                  <w:marRight w:val="0"/>
                  <w:marTop w:val="0"/>
                  <w:marBottom w:val="0"/>
                  <w:divBdr>
                    <w:top w:val="none" w:sz="0" w:space="0" w:color="auto"/>
                    <w:left w:val="none" w:sz="0" w:space="0" w:color="auto"/>
                    <w:bottom w:val="none" w:sz="0" w:space="0" w:color="auto"/>
                    <w:right w:val="none" w:sz="0" w:space="0" w:color="auto"/>
                  </w:divBdr>
                </w:div>
                <w:div w:id="59795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794">
          <w:marLeft w:val="0"/>
          <w:marRight w:val="0"/>
          <w:marTop w:val="0"/>
          <w:marBottom w:val="0"/>
          <w:divBdr>
            <w:top w:val="none" w:sz="0" w:space="0" w:color="auto"/>
            <w:left w:val="none" w:sz="0" w:space="0" w:color="auto"/>
            <w:bottom w:val="none" w:sz="0" w:space="0" w:color="auto"/>
            <w:right w:val="none" w:sz="0" w:space="0" w:color="auto"/>
          </w:divBdr>
          <w:divsChild>
            <w:div w:id="915435632">
              <w:marLeft w:val="0"/>
              <w:marRight w:val="0"/>
              <w:marTop w:val="0"/>
              <w:marBottom w:val="0"/>
              <w:divBdr>
                <w:top w:val="none" w:sz="0" w:space="0" w:color="auto"/>
                <w:left w:val="single" w:sz="6" w:space="0" w:color="E3E5E4"/>
                <w:bottom w:val="none" w:sz="0" w:space="0" w:color="auto"/>
                <w:right w:val="none" w:sz="0" w:space="0" w:color="auto"/>
              </w:divBdr>
            </w:div>
            <w:div w:id="864027704">
              <w:marLeft w:val="0"/>
              <w:marRight w:val="0"/>
              <w:marTop w:val="0"/>
              <w:marBottom w:val="0"/>
              <w:divBdr>
                <w:top w:val="none" w:sz="0" w:space="0" w:color="auto"/>
                <w:left w:val="single" w:sz="6" w:space="0" w:color="E3E5E4"/>
                <w:bottom w:val="none" w:sz="0" w:space="0" w:color="auto"/>
                <w:right w:val="none" w:sz="0" w:space="0" w:color="auto"/>
              </w:divBdr>
            </w:div>
            <w:div w:id="1131482067">
              <w:marLeft w:val="0"/>
              <w:marRight w:val="0"/>
              <w:marTop w:val="0"/>
              <w:marBottom w:val="0"/>
              <w:divBdr>
                <w:top w:val="none" w:sz="0" w:space="0" w:color="auto"/>
                <w:left w:val="single" w:sz="6" w:space="0" w:color="E3E5E4"/>
                <w:bottom w:val="none" w:sz="0" w:space="0" w:color="auto"/>
                <w:right w:val="none" w:sz="0" w:space="0" w:color="auto"/>
              </w:divBdr>
              <w:divsChild>
                <w:div w:id="143446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urait.ru/bcode/5189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FB241-6EDB-475E-9CE9-617A695FD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7739</Words>
  <Characters>44114</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Молчанова Алла Владиславовна</cp:lastModifiedBy>
  <cp:revision>6</cp:revision>
  <cp:lastPrinted>2023-09-29T10:48:00Z</cp:lastPrinted>
  <dcterms:created xsi:type="dcterms:W3CDTF">2023-10-04T14:07:00Z</dcterms:created>
  <dcterms:modified xsi:type="dcterms:W3CDTF">2024-06-14T07:10:00Z</dcterms:modified>
</cp:coreProperties>
</file>